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6" w:tblpY="-82"/>
        <w:tblW w:w="9923" w:type="dxa"/>
        <w:tblLook w:val="01E0"/>
      </w:tblPr>
      <w:tblGrid>
        <w:gridCol w:w="3652"/>
        <w:gridCol w:w="6271"/>
      </w:tblGrid>
      <w:tr w:rsidR="008740AF" w:rsidRPr="009A73F2" w:rsidTr="00FE750D">
        <w:trPr>
          <w:trHeight w:val="494"/>
        </w:trPr>
        <w:tc>
          <w:tcPr>
            <w:tcW w:w="3652" w:type="dxa"/>
          </w:tcPr>
          <w:p w:rsidR="008740AF" w:rsidRPr="009A73F2" w:rsidRDefault="008740AF" w:rsidP="008740AF">
            <w:pPr>
              <w:spacing w:after="0" w:line="240" w:lineRule="auto"/>
              <w:jc w:val="center"/>
              <w:rPr>
                <w:bCs/>
                <w:sz w:val="26"/>
                <w:szCs w:val="26"/>
              </w:rPr>
            </w:pPr>
            <w:r>
              <w:rPr>
                <w:bCs/>
                <w:sz w:val="26"/>
                <w:szCs w:val="26"/>
              </w:rPr>
              <w:t>UBND TP</w:t>
            </w:r>
            <w:r w:rsidRPr="009A73F2">
              <w:rPr>
                <w:bCs/>
                <w:sz w:val="26"/>
                <w:szCs w:val="26"/>
              </w:rPr>
              <w:t xml:space="preserve"> HẢI DƯƠNG</w:t>
            </w:r>
          </w:p>
          <w:p w:rsidR="008740AF" w:rsidRPr="009A73F2" w:rsidRDefault="008740AF" w:rsidP="008740AF">
            <w:pPr>
              <w:spacing w:after="0" w:line="240" w:lineRule="auto"/>
              <w:jc w:val="center"/>
              <w:rPr>
                <w:b/>
                <w:bCs/>
                <w:sz w:val="26"/>
                <w:szCs w:val="26"/>
              </w:rPr>
            </w:pPr>
            <w:r w:rsidRPr="009A73F2">
              <w:rPr>
                <w:b/>
                <w:bCs/>
                <w:sz w:val="26"/>
                <w:szCs w:val="26"/>
              </w:rPr>
              <w:t>TRƯỜNG MN LIÊN HỒNG</w:t>
            </w:r>
          </w:p>
          <w:p w:rsidR="008740AF" w:rsidRPr="009A73F2" w:rsidRDefault="00156DBA" w:rsidP="008740AF">
            <w:pPr>
              <w:spacing w:after="0" w:line="240" w:lineRule="auto"/>
              <w:jc w:val="center"/>
              <w:rPr>
                <w:bCs/>
                <w:sz w:val="26"/>
                <w:szCs w:val="26"/>
              </w:rPr>
            </w:pPr>
            <w:r>
              <w:rPr>
                <w:bCs/>
                <w:noProof/>
                <w:sz w:val="26"/>
                <w:szCs w:val="26"/>
              </w:rPr>
              <w:pict>
                <v:shapetype id="_x0000_t32" coordsize="21600,21600" o:spt="32" o:oned="t" path="m,l21600,21600e" filled="f">
                  <v:path arrowok="t" fillok="f" o:connecttype="none"/>
                  <o:lock v:ext="edit" shapetype="t"/>
                </v:shapetype>
                <v:shape id="_x0000_s1027" type="#_x0000_t32" style="position:absolute;left:0;text-align:left;margin-left:52.05pt;margin-top:2.05pt;width:70.15pt;height:0;z-index:251657216" o:connectortype="straight"/>
              </w:pict>
            </w:r>
          </w:p>
          <w:p w:rsidR="008740AF" w:rsidRPr="009A73F2" w:rsidRDefault="00130460" w:rsidP="008740AF">
            <w:pPr>
              <w:spacing w:after="0" w:line="240" w:lineRule="auto"/>
              <w:jc w:val="center"/>
              <w:rPr>
                <w:bCs/>
                <w:sz w:val="26"/>
                <w:szCs w:val="26"/>
              </w:rPr>
            </w:pPr>
            <w:r w:rsidRPr="001540B1">
              <w:rPr>
                <w:bCs/>
                <w:sz w:val="26"/>
                <w:szCs w:val="26"/>
              </w:rPr>
              <w:t xml:space="preserve">Số: </w:t>
            </w:r>
            <w:r w:rsidR="0037771D">
              <w:rPr>
                <w:bCs/>
                <w:sz w:val="26"/>
                <w:szCs w:val="26"/>
              </w:rPr>
              <w:t>35</w:t>
            </w:r>
            <w:r>
              <w:rPr>
                <w:bCs/>
                <w:sz w:val="26"/>
                <w:szCs w:val="26"/>
              </w:rPr>
              <w:t>/BC</w:t>
            </w:r>
            <w:r w:rsidRPr="001540B1">
              <w:rPr>
                <w:bCs/>
                <w:sz w:val="26"/>
                <w:szCs w:val="26"/>
              </w:rPr>
              <w:t>-MNLH</w:t>
            </w:r>
          </w:p>
        </w:tc>
        <w:tc>
          <w:tcPr>
            <w:tcW w:w="6271" w:type="dxa"/>
          </w:tcPr>
          <w:p w:rsidR="008740AF" w:rsidRPr="009A73F2" w:rsidRDefault="008740AF" w:rsidP="008740AF">
            <w:pPr>
              <w:spacing w:after="0" w:line="240" w:lineRule="auto"/>
              <w:rPr>
                <w:b/>
                <w:bCs/>
                <w:sz w:val="26"/>
                <w:szCs w:val="26"/>
              </w:rPr>
            </w:pPr>
            <w:r w:rsidRPr="009A73F2">
              <w:rPr>
                <w:b/>
                <w:bCs/>
                <w:sz w:val="26"/>
                <w:szCs w:val="26"/>
              </w:rPr>
              <w:t>CỘNG HÒA XÃ HỘI CHỦ NGHĨA VIỆT NAM</w:t>
            </w:r>
          </w:p>
          <w:p w:rsidR="008740AF" w:rsidRPr="009A73F2" w:rsidRDefault="008740AF" w:rsidP="008740AF">
            <w:pPr>
              <w:spacing w:after="0" w:line="240" w:lineRule="auto"/>
              <w:jc w:val="center"/>
              <w:rPr>
                <w:b/>
                <w:bCs/>
                <w:sz w:val="26"/>
                <w:szCs w:val="26"/>
              </w:rPr>
            </w:pPr>
            <w:r w:rsidRPr="009A73F2">
              <w:rPr>
                <w:b/>
                <w:bCs/>
                <w:sz w:val="26"/>
                <w:szCs w:val="26"/>
              </w:rPr>
              <w:t>Độc lập - Tự do - Hạnh phúc</w:t>
            </w:r>
          </w:p>
          <w:p w:rsidR="008740AF" w:rsidRPr="009A73F2" w:rsidRDefault="00156DBA" w:rsidP="008740AF">
            <w:pPr>
              <w:spacing w:after="0" w:line="240" w:lineRule="auto"/>
              <w:rPr>
                <w:bCs/>
                <w:i/>
                <w:sz w:val="26"/>
                <w:szCs w:val="26"/>
              </w:rPr>
            </w:pPr>
            <w:r w:rsidRPr="00156DBA">
              <w:rPr>
                <w:b/>
                <w:bCs/>
                <w:noProof/>
                <w:sz w:val="26"/>
                <w:szCs w:val="26"/>
              </w:rPr>
              <w:pict>
                <v:line id="_x0000_s1026" style="position:absolute;z-index:251658240" from="70.1pt,2.65pt" to="230.05pt,2.65pt"/>
              </w:pict>
            </w:r>
            <w:r w:rsidR="008740AF" w:rsidRPr="009A73F2">
              <w:rPr>
                <w:bCs/>
                <w:i/>
                <w:sz w:val="26"/>
                <w:szCs w:val="26"/>
              </w:rPr>
              <w:t xml:space="preserve">                </w:t>
            </w:r>
          </w:p>
          <w:p w:rsidR="008740AF" w:rsidRPr="009A73F2" w:rsidRDefault="008740AF" w:rsidP="008740AF">
            <w:pPr>
              <w:spacing w:after="0" w:line="240" w:lineRule="auto"/>
              <w:rPr>
                <w:bCs/>
                <w:i/>
                <w:sz w:val="26"/>
                <w:szCs w:val="26"/>
              </w:rPr>
            </w:pPr>
            <w:r w:rsidRPr="009A73F2">
              <w:rPr>
                <w:bCs/>
                <w:i/>
                <w:sz w:val="26"/>
                <w:szCs w:val="26"/>
              </w:rPr>
              <w:t xml:space="preserve">   </w:t>
            </w:r>
            <w:r>
              <w:rPr>
                <w:bCs/>
                <w:i/>
                <w:sz w:val="26"/>
                <w:szCs w:val="26"/>
              </w:rPr>
              <w:t xml:space="preserve">              Liên Hồng, ngày 21 tháng 12 </w:t>
            </w:r>
            <w:r w:rsidRPr="009A73F2">
              <w:rPr>
                <w:bCs/>
                <w:i/>
                <w:sz w:val="26"/>
                <w:szCs w:val="26"/>
              </w:rPr>
              <w:t xml:space="preserve"> năm </w:t>
            </w:r>
            <w:r w:rsidRPr="009A73F2">
              <w:rPr>
                <w:bCs/>
                <w:i/>
                <w:sz w:val="26"/>
                <w:szCs w:val="26"/>
                <w:lang w:val="vi-VN"/>
              </w:rPr>
              <w:t>202</w:t>
            </w:r>
            <w:r w:rsidRPr="009A73F2">
              <w:rPr>
                <w:bCs/>
                <w:i/>
                <w:sz w:val="26"/>
                <w:szCs w:val="26"/>
              </w:rPr>
              <w:t xml:space="preserve">3  </w:t>
            </w:r>
          </w:p>
        </w:tc>
      </w:tr>
    </w:tbl>
    <w:p w:rsidR="009B470D" w:rsidRPr="009B470D" w:rsidRDefault="009B470D" w:rsidP="009B470D">
      <w:pPr>
        <w:spacing w:after="120" w:line="276" w:lineRule="auto"/>
        <w:rPr>
          <w:rFonts w:cs="Times New Roman"/>
          <w:szCs w:val="28"/>
        </w:rPr>
      </w:pPr>
    </w:p>
    <w:p w:rsidR="009B470D" w:rsidRPr="009B470D" w:rsidRDefault="009B470D" w:rsidP="009B470D">
      <w:pPr>
        <w:spacing w:after="120" w:line="276" w:lineRule="auto"/>
        <w:jc w:val="center"/>
        <w:rPr>
          <w:rFonts w:eastAsia="Times New Roman" w:cs="Times New Roman"/>
          <w:szCs w:val="28"/>
        </w:rPr>
      </w:pPr>
      <w:r w:rsidRPr="009B470D">
        <w:rPr>
          <w:rFonts w:eastAsia="Times New Roman" w:cs="Times New Roman"/>
          <w:b/>
          <w:bCs/>
          <w:szCs w:val="28"/>
        </w:rPr>
        <w:t>BÁO CÁO</w:t>
      </w:r>
    </w:p>
    <w:p w:rsidR="009B470D" w:rsidRPr="009B470D" w:rsidRDefault="0073715C" w:rsidP="009B470D">
      <w:pPr>
        <w:spacing w:after="0" w:line="240" w:lineRule="auto"/>
        <w:jc w:val="center"/>
        <w:rPr>
          <w:rFonts w:eastAsia="Times New Roman" w:cs="Times New Roman"/>
          <w:szCs w:val="28"/>
        </w:rPr>
      </w:pPr>
      <w:r>
        <w:rPr>
          <w:rFonts w:eastAsia="Times New Roman" w:cs="Times New Roman"/>
          <w:b/>
          <w:bCs/>
          <w:szCs w:val="28"/>
        </w:rPr>
        <w:t>Đ</w:t>
      </w:r>
      <w:r w:rsidR="009B470D">
        <w:rPr>
          <w:rFonts w:eastAsia="Times New Roman" w:cs="Times New Roman"/>
          <w:b/>
          <w:bCs/>
          <w:szCs w:val="28"/>
        </w:rPr>
        <w:t>ánh giá</w:t>
      </w:r>
      <w:r>
        <w:rPr>
          <w:rFonts w:eastAsia="Times New Roman" w:cs="Times New Roman"/>
          <w:b/>
          <w:bCs/>
          <w:szCs w:val="28"/>
        </w:rPr>
        <w:t>, sơ kết</w:t>
      </w:r>
      <w:r w:rsidR="009B470D">
        <w:rPr>
          <w:rFonts w:eastAsia="Times New Roman" w:cs="Times New Roman"/>
          <w:b/>
          <w:bCs/>
          <w:szCs w:val="28"/>
        </w:rPr>
        <w:t xml:space="preserve"> 02 năm</w:t>
      </w:r>
      <w:r w:rsidR="009B470D" w:rsidRPr="009B470D">
        <w:rPr>
          <w:rFonts w:eastAsia="Times New Roman" w:cs="Times New Roman"/>
          <w:b/>
          <w:bCs/>
          <w:szCs w:val="28"/>
        </w:rPr>
        <w:t xml:space="preserve"> thực hiện chuyên đề “Xây dựng trường mầm non</w:t>
      </w:r>
    </w:p>
    <w:p w:rsidR="009B470D" w:rsidRPr="009B470D" w:rsidRDefault="009B470D" w:rsidP="009B470D">
      <w:pPr>
        <w:spacing w:after="0" w:line="240" w:lineRule="auto"/>
        <w:jc w:val="center"/>
        <w:rPr>
          <w:rFonts w:eastAsia="Times New Roman" w:cs="Times New Roman"/>
          <w:szCs w:val="28"/>
        </w:rPr>
      </w:pPr>
      <w:r w:rsidRPr="009B470D">
        <w:rPr>
          <w:rFonts w:eastAsia="Times New Roman" w:cs="Times New Roman"/>
          <w:b/>
          <w:bCs/>
          <w:szCs w:val="28"/>
        </w:rPr>
        <w:t>lấy trẻ làm trung tâm</w:t>
      </w:r>
      <w:r w:rsidR="008740AF">
        <w:rPr>
          <w:rFonts w:eastAsia="Times New Roman" w:cs="Times New Roman"/>
          <w:b/>
          <w:bCs/>
          <w:szCs w:val="28"/>
        </w:rPr>
        <w:t>”</w:t>
      </w:r>
      <w:r w:rsidRPr="009B470D">
        <w:rPr>
          <w:rFonts w:eastAsia="Times New Roman" w:cs="Times New Roman"/>
          <w:b/>
          <w:bCs/>
          <w:szCs w:val="28"/>
        </w:rPr>
        <w:t xml:space="preserve"> giai đoạn 2021-2025</w:t>
      </w:r>
    </w:p>
    <w:p w:rsidR="009B470D" w:rsidRPr="009B470D" w:rsidRDefault="009B470D" w:rsidP="009B470D">
      <w:pPr>
        <w:spacing w:after="0" w:line="240" w:lineRule="auto"/>
        <w:jc w:val="center"/>
        <w:rPr>
          <w:rFonts w:eastAsia="Times New Roman" w:cs="Times New Roman"/>
          <w:szCs w:val="28"/>
        </w:rPr>
      </w:pPr>
    </w:p>
    <w:p w:rsidR="009B470D" w:rsidRPr="00784190" w:rsidRDefault="00AE3AA4" w:rsidP="00784190">
      <w:pPr>
        <w:spacing w:after="120" w:line="276" w:lineRule="auto"/>
        <w:ind w:firstLine="720"/>
        <w:jc w:val="both"/>
        <w:rPr>
          <w:rFonts w:eastAsia="Times New Roman" w:cs="Times New Roman"/>
          <w:szCs w:val="28"/>
        </w:rPr>
      </w:pPr>
      <w:r w:rsidRPr="00784190">
        <w:rPr>
          <w:rFonts w:eastAsia="Times New Roman" w:cs="Times New Roman"/>
          <w:szCs w:val="28"/>
        </w:rPr>
        <w:t>Căn cứ Kế hoạch số 345/KH-PGDĐT ngày 01/9/2021 của Phòng GD v&amp;</w:t>
      </w:r>
      <w:r w:rsidR="009B470D" w:rsidRPr="00784190">
        <w:rPr>
          <w:rFonts w:eastAsia="Times New Roman" w:cs="Times New Roman"/>
          <w:szCs w:val="28"/>
        </w:rPr>
        <w:t xml:space="preserve"> ĐT </w:t>
      </w:r>
      <w:r w:rsidRPr="00784190">
        <w:rPr>
          <w:rFonts w:eastAsia="Times New Roman" w:cs="Times New Roman"/>
          <w:szCs w:val="28"/>
        </w:rPr>
        <w:t>thành phố Hải Dương về chuyên đề “</w:t>
      </w:r>
      <w:r w:rsidR="009B470D" w:rsidRPr="00784190">
        <w:rPr>
          <w:rFonts w:eastAsia="Times New Roman" w:cs="Times New Roman"/>
          <w:szCs w:val="28"/>
        </w:rPr>
        <w:t>Xây dựng trường mầm non lấy trẻ làm trung tâm</w:t>
      </w:r>
      <w:r w:rsidRPr="00784190">
        <w:rPr>
          <w:rFonts w:eastAsia="Times New Roman" w:cs="Times New Roman"/>
          <w:szCs w:val="28"/>
        </w:rPr>
        <w:t>” giai đoạn 2021-2025</w:t>
      </w:r>
      <w:r w:rsidR="006B27E8" w:rsidRPr="00784190">
        <w:rPr>
          <w:rFonts w:eastAsia="Times New Roman" w:cs="Times New Roman"/>
          <w:szCs w:val="28"/>
        </w:rPr>
        <w:t>;</w:t>
      </w:r>
    </w:p>
    <w:p w:rsidR="00AE3AA4" w:rsidRPr="00784190" w:rsidRDefault="009B470D" w:rsidP="00784190">
      <w:pPr>
        <w:spacing w:after="120" w:line="276" w:lineRule="auto"/>
        <w:ind w:firstLine="720"/>
        <w:jc w:val="both"/>
        <w:rPr>
          <w:rFonts w:eastAsia="Times New Roman" w:cs="Times New Roman"/>
          <w:szCs w:val="28"/>
        </w:rPr>
      </w:pPr>
      <w:r w:rsidRPr="00784190">
        <w:rPr>
          <w:rFonts w:eastAsia="Times New Roman" w:cs="Times New Roman"/>
          <w:szCs w:val="28"/>
        </w:rPr>
        <w:t xml:space="preserve">Căn cứ </w:t>
      </w:r>
      <w:r w:rsidR="00D71940">
        <w:rPr>
          <w:rFonts w:eastAsia="Times New Roman" w:cs="Times New Roman"/>
          <w:szCs w:val="28"/>
        </w:rPr>
        <w:t>Kế hoạch số 08</w:t>
      </w:r>
      <w:r w:rsidR="00AE3AA4" w:rsidRPr="00784190">
        <w:rPr>
          <w:rFonts w:eastAsia="Times New Roman" w:cs="Times New Roman"/>
          <w:szCs w:val="28"/>
        </w:rPr>
        <w:t>/KH-MNLH ngày 09/9/2021 của trường Mầm non Liên Hồng về chuyên đề “xây dựng trường mầm non lấy trẻ làm trung tâm” giai đoạn 2021-2025</w:t>
      </w:r>
      <w:r w:rsidR="006B27E8" w:rsidRPr="00784190">
        <w:rPr>
          <w:rFonts w:eastAsia="Times New Roman" w:cs="Times New Roman"/>
          <w:szCs w:val="28"/>
        </w:rPr>
        <w:t>.</w:t>
      </w:r>
    </w:p>
    <w:p w:rsidR="009B470D" w:rsidRPr="00784190" w:rsidRDefault="00AE3AA4" w:rsidP="00784190">
      <w:pPr>
        <w:spacing w:after="120" w:line="276" w:lineRule="auto"/>
        <w:ind w:firstLine="720"/>
        <w:jc w:val="both"/>
        <w:rPr>
          <w:rFonts w:eastAsia="Times New Roman" w:cs="Times New Roman"/>
          <w:szCs w:val="28"/>
        </w:rPr>
      </w:pPr>
      <w:r w:rsidRPr="00784190">
        <w:rPr>
          <w:rFonts w:eastAsia="Times New Roman" w:cs="Times New Roman"/>
          <w:szCs w:val="28"/>
        </w:rPr>
        <w:t>Căn cứ vào tình hình thực tế của nhà trường, trường Mầm non Liên Hồng</w:t>
      </w:r>
      <w:r w:rsidR="009B470D" w:rsidRPr="00784190">
        <w:rPr>
          <w:rFonts w:eastAsia="Times New Roman" w:cs="Times New Roman"/>
          <w:szCs w:val="28"/>
        </w:rPr>
        <w:t xml:space="preserve"> báo cáo </w:t>
      </w:r>
      <w:r w:rsidRPr="00784190">
        <w:rPr>
          <w:rFonts w:eastAsia="Times New Roman" w:cs="Times New Roman"/>
          <w:szCs w:val="28"/>
        </w:rPr>
        <w:t xml:space="preserve">đánh giá, sơ kết 02 năm </w:t>
      </w:r>
      <w:r w:rsidR="009B470D" w:rsidRPr="00784190">
        <w:rPr>
          <w:rFonts w:eastAsia="Times New Roman" w:cs="Times New Roman"/>
          <w:szCs w:val="28"/>
        </w:rPr>
        <w:t>thực hiện chuyên đề "Xây dựng trường mầm non lấy trẻ làm trung tâm</w:t>
      </w:r>
      <w:r w:rsidRPr="00784190">
        <w:rPr>
          <w:rFonts w:eastAsia="Times New Roman" w:cs="Times New Roman"/>
          <w:szCs w:val="28"/>
        </w:rPr>
        <w:t>” giai đoạn 2021-2025</w:t>
      </w:r>
      <w:r w:rsidR="009B470D" w:rsidRPr="00784190">
        <w:rPr>
          <w:rFonts w:eastAsia="Times New Roman" w:cs="Times New Roman"/>
          <w:szCs w:val="28"/>
        </w:rPr>
        <w:t xml:space="preserve"> cụ thể như sau:</w:t>
      </w:r>
    </w:p>
    <w:p w:rsidR="009B470D" w:rsidRPr="00784190" w:rsidRDefault="009B470D" w:rsidP="00784190">
      <w:pPr>
        <w:spacing w:after="120" w:line="276" w:lineRule="auto"/>
        <w:ind w:firstLine="720"/>
        <w:jc w:val="both"/>
        <w:rPr>
          <w:rFonts w:eastAsia="Times New Roman" w:cs="Times New Roman"/>
          <w:szCs w:val="28"/>
        </w:rPr>
      </w:pPr>
      <w:r w:rsidRPr="00784190">
        <w:rPr>
          <w:rFonts w:eastAsia="Times New Roman" w:cs="Times New Roman"/>
          <w:b/>
          <w:bCs/>
          <w:szCs w:val="28"/>
        </w:rPr>
        <w:t>I. ĐẶC ĐIỂM TÌNH HÌNH</w:t>
      </w:r>
    </w:p>
    <w:p w:rsidR="009B470D" w:rsidRPr="00784190" w:rsidRDefault="009B470D" w:rsidP="00784190">
      <w:pPr>
        <w:spacing w:after="120" w:line="276" w:lineRule="auto"/>
        <w:ind w:firstLine="720"/>
        <w:jc w:val="both"/>
        <w:rPr>
          <w:rFonts w:eastAsia="Times New Roman" w:cs="Times New Roman"/>
          <w:szCs w:val="28"/>
        </w:rPr>
      </w:pPr>
      <w:r w:rsidRPr="00784190">
        <w:rPr>
          <w:rFonts w:eastAsia="Times New Roman" w:cs="Times New Roman"/>
          <w:b/>
          <w:bCs/>
          <w:szCs w:val="28"/>
        </w:rPr>
        <w:t>1. Thuận lợi</w:t>
      </w:r>
    </w:p>
    <w:p w:rsidR="005C73AE" w:rsidRPr="00784190" w:rsidRDefault="005C73AE" w:rsidP="00784190">
      <w:pPr>
        <w:spacing w:after="120" w:line="276" w:lineRule="auto"/>
        <w:ind w:firstLine="720"/>
        <w:jc w:val="both"/>
        <w:rPr>
          <w:rFonts w:cs="Times New Roman"/>
          <w:color w:val="000000"/>
          <w:szCs w:val="28"/>
        </w:rPr>
      </w:pPr>
      <w:r w:rsidRPr="00784190">
        <w:rPr>
          <w:rFonts w:cs="Times New Roman"/>
          <w:color w:val="000000"/>
          <w:szCs w:val="28"/>
        </w:rPr>
        <w:t>- Về cơ sở vật chất và khuôn viên của nhà trường phù hợp với việc thực hiện chuyên đề xây dựng môi trường lấy trẻ làm trung tâm</w:t>
      </w:r>
      <w:r w:rsidR="00143E38">
        <w:rPr>
          <w:rFonts w:cs="Times New Roman"/>
          <w:color w:val="000000"/>
          <w:szCs w:val="28"/>
        </w:rPr>
        <w:t xml:space="preserve"> </w:t>
      </w:r>
      <w:r w:rsidRPr="00784190">
        <w:rPr>
          <w:rFonts w:cs="Times New Roman"/>
          <w:bCs/>
          <w:szCs w:val="28"/>
        </w:rPr>
        <w:t>gắn với phong trào xây dựng trường học nở hoa.</w:t>
      </w:r>
    </w:p>
    <w:p w:rsidR="005C73AE" w:rsidRPr="00784190" w:rsidRDefault="005C73AE" w:rsidP="00784190">
      <w:pPr>
        <w:spacing w:after="120" w:line="276" w:lineRule="auto"/>
        <w:jc w:val="both"/>
        <w:rPr>
          <w:rFonts w:cs="Times New Roman"/>
          <w:color w:val="000000"/>
          <w:szCs w:val="28"/>
        </w:rPr>
      </w:pPr>
      <w:r w:rsidRPr="00784190">
        <w:rPr>
          <w:rFonts w:cs="Times New Roman"/>
          <w:color w:val="000000"/>
          <w:szCs w:val="28"/>
        </w:rPr>
        <w:t>          - Đội ngũ giáo viên nhiệt tình, tâm huyết, yêu trường mến trẻ có tinh thần tự giác trong công việc, tích cực học hỏi nâng cao trình độ chuyên môn, hiểu được ý nghĩa và tầm quan trọng của việc thực hiện chuyên đề.</w:t>
      </w:r>
    </w:p>
    <w:p w:rsidR="005C73AE" w:rsidRPr="00784190" w:rsidRDefault="005C73AE" w:rsidP="00784190">
      <w:pPr>
        <w:spacing w:after="120" w:line="276" w:lineRule="auto"/>
        <w:ind w:firstLine="720"/>
        <w:jc w:val="both"/>
        <w:rPr>
          <w:rFonts w:cs="Times New Roman"/>
          <w:color w:val="000000"/>
          <w:szCs w:val="28"/>
        </w:rPr>
      </w:pPr>
      <w:r w:rsidRPr="00784190">
        <w:rPr>
          <w:rFonts w:cs="Times New Roman"/>
          <w:color w:val="000000"/>
          <w:szCs w:val="28"/>
        </w:rPr>
        <w:t xml:space="preserve">- Nhà trường luôn nhận được sự quan tâm ủng hộ của các bậc cha mẹ học sinh tạo điều kiện cho các cô giáo </w:t>
      </w:r>
      <w:r w:rsidR="00143E38">
        <w:rPr>
          <w:rFonts w:cs="Times New Roman"/>
          <w:color w:val="000000"/>
          <w:szCs w:val="28"/>
        </w:rPr>
        <w:t xml:space="preserve">thực </w:t>
      </w:r>
      <w:r w:rsidRPr="00784190">
        <w:rPr>
          <w:rFonts w:cs="Times New Roman"/>
          <w:color w:val="000000"/>
          <w:szCs w:val="28"/>
        </w:rPr>
        <w:t>hiện tốt chuyên đề.</w:t>
      </w:r>
    </w:p>
    <w:p w:rsidR="005C73AE" w:rsidRPr="00784190" w:rsidRDefault="005C73AE" w:rsidP="00784190">
      <w:pPr>
        <w:spacing w:after="120" w:line="276" w:lineRule="auto"/>
        <w:ind w:firstLine="720"/>
        <w:jc w:val="both"/>
        <w:rPr>
          <w:rFonts w:cs="Times New Roman"/>
          <w:color w:val="000000"/>
          <w:szCs w:val="28"/>
        </w:rPr>
      </w:pPr>
      <w:r w:rsidRPr="00784190">
        <w:rPr>
          <w:rFonts w:cs="Times New Roman"/>
          <w:color w:val="000000"/>
          <w:szCs w:val="28"/>
        </w:rPr>
        <w:t xml:space="preserve">- Huy động được các nguồn lực từ cộng đồng </w:t>
      </w:r>
    </w:p>
    <w:p w:rsidR="009B470D" w:rsidRPr="00784190" w:rsidRDefault="009B470D" w:rsidP="00784190">
      <w:pPr>
        <w:spacing w:after="120" w:line="276" w:lineRule="auto"/>
        <w:ind w:firstLine="720"/>
        <w:jc w:val="both"/>
        <w:rPr>
          <w:rFonts w:eastAsia="Times New Roman" w:cs="Times New Roman"/>
          <w:szCs w:val="28"/>
        </w:rPr>
      </w:pPr>
      <w:r w:rsidRPr="00784190">
        <w:rPr>
          <w:rFonts w:eastAsia="Times New Roman" w:cs="Times New Roman"/>
          <w:b/>
          <w:bCs/>
          <w:szCs w:val="28"/>
        </w:rPr>
        <w:t>2. Khó khăn</w:t>
      </w:r>
    </w:p>
    <w:p w:rsidR="009B470D" w:rsidRPr="00784190" w:rsidRDefault="00487364" w:rsidP="00784190">
      <w:pPr>
        <w:spacing w:after="120" w:line="276" w:lineRule="auto"/>
        <w:ind w:firstLine="720"/>
        <w:jc w:val="both"/>
        <w:rPr>
          <w:rFonts w:eastAsia="Times New Roman" w:cs="Times New Roman"/>
          <w:szCs w:val="28"/>
        </w:rPr>
      </w:pPr>
      <w:r w:rsidRPr="00784190">
        <w:rPr>
          <w:rFonts w:eastAsia="Times New Roman" w:cs="Times New Roman"/>
          <w:szCs w:val="28"/>
        </w:rPr>
        <w:t>T</w:t>
      </w:r>
      <w:r w:rsidR="009B470D" w:rsidRPr="00784190">
        <w:rPr>
          <w:rFonts w:eastAsia="Times New Roman" w:cs="Times New Roman"/>
          <w:szCs w:val="28"/>
        </w:rPr>
        <w:t>rong quá trình thực hiện chuyên đề một số giáo viên chưa linh hoạt, sáng tạo trong việc xây dựng kế hoạch giáo dục, lựa chọn nội dung giảng dạy và kinh nghiệm tổ chức hoạt động học và vui chơi cho trẻ.</w:t>
      </w:r>
    </w:p>
    <w:p w:rsidR="009B470D" w:rsidRPr="00784190" w:rsidRDefault="009B470D" w:rsidP="00784190">
      <w:pPr>
        <w:spacing w:after="120" w:line="276" w:lineRule="auto"/>
        <w:ind w:firstLine="720"/>
        <w:jc w:val="both"/>
        <w:rPr>
          <w:rFonts w:eastAsia="Times New Roman" w:cs="Times New Roman"/>
          <w:szCs w:val="28"/>
        </w:rPr>
      </w:pPr>
      <w:r w:rsidRPr="00784190">
        <w:rPr>
          <w:rFonts w:eastAsia="Times New Roman" w:cs="Times New Roman"/>
          <w:b/>
          <w:bCs/>
          <w:szCs w:val="28"/>
        </w:rPr>
        <w:t>I</w:t>
      </w:r>
      <w:r w:rsidR="00BA5020" w:rsidRPr="00784190">
        <w:rPr>
          <w:rFonts w:eastAsia="Times New Roman" w:cs="Times New Roman"/>
          <w:b/>
          <w:bCs/>
          <w:szCs w:val="28"/>
        </w:rPr>
        <w:t xml:space="preserve">I. </w:t>
      </w:r>
      <w:r w:rsidR="00855605" w:rsidRPr="00784190">
        <w:rPr>
          <w:rFonts w:eastAsia="Times New Roman" w:cs="Times New Roman"/>
          <w:b/>
          <w:bCs/>
          <w:szCs w:val="28"/>
        </w:rPr>
        <w:t>CÁC BIỆN PHÁP THỰC HIỆN</w:t>
      </w:r>
    </w:p>
    <w:p w:rsidR="00855605" w:rsidRPr="00784190" w:rsidRDefault="00855605" w:rsidP="00784190">
      <w:pPr>
        <w:spacing w:after="120" w:line="276" w:lineRule="auto"/>
        <w:jc w:val="both"/>
        <w:rPr>
          <w:rFonts w:cs="Times New Roman"/>
          <w:color w:val="000000"/>
          <w:szCs w:val="28"/>
        </w:rPr>
      </w:pPr>
      <w:r w:rsidRPr="00784190">
        <w:rPr>
          <w:rFonts w:cs="Times New Roman"/>
          <w:color w:val="000000"/>
          <w:szCs w:val="28"/>
        </w:rPr>
        <w:t xml:space="preserve">          - Ban giám hiệu Nhà trường căn cứ các văn bản chỉ đạo của Sở, phòng GD&amp;ĐT TP xây dựng kế hoạch tổ chức, thực hiện chuyên đề lồng ghép vào kế </w:t>
      </w:r>
      <w:r w:rsidRPr="00784190">
        <w:rPr>
          <w:rFonts w:cs="Times New Roman"/>
          <w:color w:val="000000"/>
          <w:szCs w:val="28"/>
        </w:rPr>
        <w:lastRenderedPageBreak/>
        <w:t>hoạch năm học và triển khai kế hoạch đến từng giáo viên trong nhà trường thông qua buổi họp cán bộ, giáo viên nhân viên hàng tháng.</w:t>
      </w:r>
    </w:p>
    <w:p w:rsidR="00855605" w:rsidRPr="00784190" w:rsidRDefault="00855605" w:rsidP="00784190">
      <w:pPr>
        <w:spacing w:after="120" w:line="276" w:lineRule="auto"/>
        <w:ind w:firstLine="720"/>
        <w:jc w:val="both"/>
        <w:rPr>
          <w:rFonts w:cs="Times New Roman"/>
          <w:color w:val="000000"/>
          <w:szCs w:val="28"/>
        </w:rPr>
      </w:pPr>
      <w:r w:rsidRPr="00784190">
        <w:rPr>
          <w:rFonts w:cs="Times New Roman"/>
          <w:color w:val="000000"/>
          <w:szCs w:val="28"/>
        </w:rPr>
        <w:t>- Tổ chức bồi dưỡng chuyên môn cho giáo viên, giúp giáo viên hiểu rõ về nhiệm vụ xây dựng môi trường lấy trẻ làm trung tâm giai đoạn 2021-2025 và c</w:t>
      </w:r>
      <w:r w:rsidRPr="00784190">
        <w:rPr>
          <w:rFonts w:cs="Times New Roman"/>
          <w:bCs/>
          <w:szCs w:val="28"/>
        </w:rPr>
        <w:t>huyên đề Xây dựng trường MN lấy trẻ làm trung tâm gắn với phong trào xây dựng trường học nở hoa năm học 2021-2022 của phòng GD - ĐTTP Hải Dương.</w:t>
      </w:r>
    </w:p>
    <w:p w:rsidR="00855605" w:rsidRPr="00784190" w:rsidRDefault="00855605" w:rsidP="00784190">
      <w:pPr>
        <w:spacing w:after="120" w:line="276" w:lineRule="auto"/>
        <w:ind w:firstLine="720"/>
        <w:jc w:val="both"/>
        <w:rPr>
          <w:rFonts w:cs="Times New Roman"/>
          <w:color w:val="000000"/>
          <w:szCs w:val="28"/>
        </w:rPr>
      </w:pPr>
      <w:r w:rsidRPr="00784190">
        <w:rPr>
          <w:rFonts w:cs="Times New Roman"/>
          <w:color w:val="000000"/>
          <w:szCs w:val="28"/>
        </w:rPr>
        <w:t>- Đối với các khu vực trải nghiệm nhà trường giao cho các tổ, lớp phụ trách. Các tổ lên ý tưởng sau đó BGH duyệt ý tưởng và chỉ đạo giáo viên tiến hành thực hiện. Trong quá trình thực hiện các tổ, nhóm lớp phải thường xuyên chăm sóc, tu sửa thì mới giữ được môi trường luôn luôn xanh, sạch, đẹp và nở hoa 4 mùa.</w:t>
      </w:r>
    </w:p>
    <w:p w:rsidR="000E0AA4" w:rsidRPr="00784190" w:rsidRDefault="00A719B6" w:rsidP="00784190">
      <w:pPr>
        <w:spacing w:after="120" w:line="276" w:lineRule="auto"/>
        <w:ind w:firstLine="720"/>
        <w:jc w:val="both"/>
        <w:rPr>
          <w:rFonts w:eastAsia="Times New Roman" w:cs="Times New Roman"/>
          <w:b/>
          <w:bCs/>
          <w:szCs w:val="28"/>
        </w:rPr>
      </w:pPr>
      <w:r w:rsidRPr="00784190">
        <w:rPr>
          <w:rFonts w:eastAsia="Times New Roman" w:cs="Times New Roman"/>
          <w:b/>
          <w:bCs/>
          <w:szCs w:val="28"/>
        </w:rPr>
        <w:t>III. KẾT QUẢ THỰC HIỆN CHUYÊN ĐỀ</w:t>
      </w:r>
    </w:p>
    <w:p w:rsidR="009B470D" w:rsidRPr="00784190" w:rsidRDefault="009B470D" w:rsidP="00784190">
      <w:pPr>
        <w:spacing w:after="120" w:line="276" w:lineRule="auto"/>
        <w:ind w:firstLine="720"/>
        <w:jc w:val="both"/>
        <w:rPr>
          <w:rFonts w:eastAsia="Times New Roman" w:cs="Times New Roman"/>
          <w:szCs w:val="28"/>
        </w:rPr>
      </w:pPr>
      <w:r w:rsidRPr="00784190">
        <w:rPr>
          <w:rFonts w:eastAsia="Times New Roman" w:cs="Times New Roman"/>
          <w:b/>
          <w:bCs/>
          <w:szCs w:val="28"/>
        </w:rPr>
        <w:t>*</w:t>
      </w:r>
      <w:r w:rsidRPr="00784190">
        <w:rPr>
          <w:rFonts w:eastAsia="Times New Roman" w:cs="Times New Roman"/>
          <w:szCs w:val="28"/>
        </w:rPr>
        <w:t> </w:t>
      </w:r>
      <w:r w:rsidRPr="00784190">
        <w:rPr>
          <w:rFonts w:eastAsia="Times New Roman" w:cs="Times New Roman"/>
          <w:b/>
          <w:bCs/>
          <w:szCs w:val="28"/>
        </w:rPr>
        <w:t>Xây dựng môi trường giáo dục:</w:t>
      </w:r>
    </w:p>
    <w:p w:rsidR="009B470D" w:rsidRPr="00784190" w:rsidRDefault="009B470D" w:rsidP="00784190">
      <w:pPr>
        <w:spacing w:after="120" w:line="276" w:lineRule="auto"/>
        <w:ind w:firstLine="720"/>
        <w:jc w:val="both"/>
        <w:rPr>
          <w:rFonts w:eastAsia="Times New Roman" w:cs="Times New Roman"/>
          <w:szCs w:val="28"/>
        </w:rPr>
      </w:pPr>
      <w:r w:rsidRPr="00784190">
        <w:rPr>
          <w:rFonts w:eastAsia="Times New Roman" w:cs="Times New Roman"/>
          <w:szCs w:val="28"/>
        </w:rPr>
        <w:t>Nhà trường đã tạo môi trường giáo dục và xác định đây là yếu tố quan trọng góp phần tích cực trong các hoạt động nâng cao chất lượng chăm sóc, giáo dục trẻ. Tạo cho trẻ cảm nhận được </w:t>
      </w:r>
      <w:r w:rsidRPr="00784190">
        <w:rPr>
          <w:rFonts w:eastAsia="Times New Roman" w:cs="Times New Roman"/>
          <w:i/>
          <w:iCs/>
          <w:szCs w:val="28"/>
        </w:rPr>
        <w:t>“Đi học là hạnh phúc và mỗi ngày đến trường là một ngày vui”, </w:t>
      </w:r>
      <w:r w:rsidRPr="00784190">
        <w:rPr>
          <w:rFonts w:eastAsia="Times New Roman" w:cs="Times New Roman"/>
          <w:szCs w:val="28"/>
        </w:rPr>
        <w:t>giúp trẻ thêm yêu trường, mến lớp, gắn bó với ngôi nhà chung là trường mầm non. Nhà trường đã thiết kế môi trường giáo dục thân thiện, đảm bảo an toàn về thể chất và tâm lý cho trẻ.</w:t>
      </w:r>
    </w:p>
    <w:p w:rsidR="009B470D" w:rsidRPr="00784190" w:rsidRDefault="009B470D" w:rsidP="00784190">
      <w:pPr>
        <w:spacing w:after="120" w:line="276" w:lineRule="auto"/>
        <w:ind w:firstLine="720"/>
        <w:jc w:val="both"/>
        <w:rPr>
          <w:rFonts w:eastAsia="Times New Roman" w:cs="Times New Roman"/>
          <w:szCs w:val="28"/>
        </w:rPr>
      </w:pPr>
      <w:r w:rsidRPr="00784190">
        <w:rPr>
          <w:rFonts w:eastAsia="Times New Roman" w:cs="Times New Roman"/>
          <w:szCs w:val="28"/>
        </w:rPr>
        <w:t>Môi trường vật chất trong và ngoài lớp luôn đáp ứng nhu cầu, hứng thú chơi của trẻ, tạo điều kiện cho tất cả trẻ có thể </w:t>
      </w:r>
      <w:r w:rsidRPr="00784190">
        <w:rPr>
          <w:rFonts w:eastAsia="Times New Roman" w:cs="Times New Roman"/>
          <w:i/>
          <w:iCs/>
          <w:szCs w:val="28"/>
        </w:rPr>
        <w:t>“chơi mà học, học bằng chơi”</w:t>
      </w:r>
      <w:r w:rsidRPr="00784190">
        <w:rPr>
          <w:rFonts w:eastAsia="Times New Roman" w:cs="Times New Roman"/>
          <w:szCs w:val="28"/>
        </w:rPr>
        <w:t>, phù hợp với thực tế của nhà trường. Các khu vực trong lớp được thiết kế theo hướng tận dụng các không gian để cho trẻ hoạt động đảm bảo phù hợp, linh hoạt, đa dạng phong phú; các góc hoạt động trong lớp và ngoài lớp mang tính mở, tạo điều kiện cho trẻ dễ dàng tự lựa chọn và sử dụng đồ dùng, đồ chơi để thực hành, trải nghiệm. Khuyến khích trẻ có thể hoạt động theo nhiều cách khác nhau; tạo điều kiện, cơ hội cho trẻ hoạt động, trải nghiệm, khám phá d</w:t>
      </w:r>
      <w:r w:rsidRPr="00784190">
        <w:rPr>
          <w:rFonts w:eastAsia="Times New Roman" w:cs="Times New Roman"/>
          <w:szCs w:val="28"/>
        </w:rPr>
        <w:softHyphen/>
        <w:t>ưới nhiều hình thức khác nhau, phát triển toàn diện.</w:t>
      </w:r>
    </w:p>
    <w:p w:rsidR="00571B43" w:rsidRPr="00784190" w:rsidRDefault="005F36DE" w:rsidP="00784190">
      <w:pPr>
        <w:spacing w:after="120" w:line="276" w:lineRule="auto"/>
        <w:ind w:firstLine="720"/>
        <w:jc w:val="both"/>
        <w:rPr>
          <w:rFonts w:cs="Times New Roman"/>
          <w:szCs w:val="28"/>
        </w:rPr>
      </w:pPr>
      <w:r w:rsidRPr="00784190">
        <w:rPr>
          <w:rFonts w:cs="Times New Roman"/>
          <w:szCs w:val="28"/>
        </w:rPr>
        <w:t xml:space="preserve">Ngay từ đầu các năm học </w:t>
      </w:r>
      <w:r w:rsidR="00571B43" w:rsidRPr="00784190">
        <w:rPr>
          <w:rFonts w:cs="Times New Roman"/>
          <w:szCs w:val="28"/>
        </w:rPr>
        <w:t>Ban giám hiệu nhà trường thống nhất và tiếp tục phát động phong trào “Xây dựng trường mầm non lấy trẻ làm trung tâm” giai đoạn 2021-2025  gắn với trường học nở hoa xuống các tổ chuyên môn. Khắc phục và cải thiện lại môi trường giáo dục xanh - an toàn - thân thiện hiệu quả.</w:t>
      </w:r>
    </w:p>
    <w:p w:rsidR="00571B43" w:rsidRPr="00784190" w:rsidRDefault="00571B43" w:rsidP="00784190">
      <w:pPr>
        <w:spacing w:after="120" w:line="276" w:lineRule="auto"/>
        <w:jc w:val="both"/>
        <w:rPr>
          <w:rFonts w:cs="Times New Roman"/>
          <w:spacing w:val="-4"/>
          <w:szCs w:val="28"/>
        </w:rPr>
      </w:pPr>
      <w:r w:rsidRPr="00784190">
        <w:rPr>
          <w:rFonts w:cs="Times New Roman"/>
          <w:spacing w:val="-4"/>
          <w:szCs w:val="28"/>
        </w:rPr>
        <w:tab/>
        <w:t>Trong lớp học, củng cố lại các góc mở theo chủ đề, sử dụng các đồ dùng, nguyên liệu tái chế sạch để làm đồ chơi, vị trí các góc chơi và đồ dùng trong các góc có thể thay đổi sao cho phù hợp từng chủ đề, tĩnh - động. Cụ thể:</w:t>
      </w:r>
    </w:p>
    <w:p w:rsidR="00571B43" w:rsidRPr="00784190" w:rsidRDefault="00571B43" w:rsidP="00784190">
      <w:pPr>
        <w:spacing w:after="120" w:line="276" w:lineRule="auto"/>
        <w:jc w:val="both"/>
        <w:rPr>
          <w:rFonts w:cs="Times New Roman"/>
          <w:szCs w:val="28"/>
        </w:rPr>
      </w:pPr>
      <w:r w:rsidRPr="00784190">
        <w:rPr>
          <w:rFonts w:cs="Times New Roman"/>
          <w:spacing w:val="-4"/>
          <w:szCs w:val="28"/>
        </w:rPr>
        <w:tab/>
      </w:r>
      <w:r w:rsidRPr="00784190">
        <w:rPr>
          <w:rFonts w:cs="Times New Roman"/>
          <w:szCs w:val="28"/>
        </w:rPr>
        <w:t xml:space="preserve">Góc thư viện: Trang trí, trưng bày tại một góc riêng yên tĩnh của lớp không gần các góc có hoạt động mạnh, ồn ào như góc xây dựng. Tận dụng khoảng trống của lớp học, rộng rãi, yên tĩnh để trẻ tham gia xem tranh, “đọc sách”. Đồng thời </w:t>
      </w:r>
      <w:r w:rsidRPr="00784190">
        <w:rPr>
          <w:rFonts w:cs="Times New Roman"/>
          <w:szCs w:val="28"/>
        </w:rPr>
        <w:lastRenderedPageBreak/>
        <w:t>thường xuyên bổ sung tranh ảnh, sách, truyện tranh theo chủ đề, hàng ngày cho trẻ tham gia hoạt động tại góc thư viện. Qua đây, giúp trẻ được giao lưu cùng cô và bạn, được cô hướng dẫn các kỹ năng giở sách, xem tranh, củng cố vốn từ, giúp trẻ mạnh dạn tự tin trong hoạt động nhóm.</w:t>
      </w:r>
    </w:p>
    <w:p w:rsidR="00571B43" w:rsidRPr="00784190" w:rsidRDefault="00571B43" w:rsidP="00784190">
      <w:pPr>
        <w:spacing w:after="120" w:line="276" w:lineRule="auto"/>
        <w:jc w:val="both"/>
        <w:rPr>
          <w:rFonts w:cs="Times New Roman"/>
          <w:szCs w:val="28"/>
        </w:rPr>
      </w:pPr>
      <w:r w:rsidRPr="00784190">
        <w:rPr>
          <w:rFonts w:cs="Times New Roman"/>
          <w:spacing w:val="-4"/>
          <w:szCs w:val="28"/>
        </w:rPr>
        <w:tab/>
      </w:r>
      <w:r w:rsidRPr="00784190">
        <w:rPr>
          <w:rFonts w:cs="Times New Roman"/>
          <w:szCs w:val="28"/>
        </w:rPr>
        <w:t>Góc hoạt động với đồ vật (NT), góc học tập (MG): Bổ sung thêm các đồ chơi tự làm, nguyên liệu tái chế sạch và an toàn sẵn có tại địa phương để trẻ tham gia thỏa sức sáng tạo phù hợp với trẻ và tình hình thực tế của từng nhóm lớp.</w:t>
      </w:r>
    </w:p>
    <w:p w:rsidR="00571B43" w:rsidRPr="00784190" w:rsidRDefault="00571B43" w:rsidP="00784190">
      <w:pPr>
        <w:spacing w:after="120" w:line="276" w:lineRule="auto"/>
        <w:jc w:val="both"/>
        <w:rPr>
          <w:rFonts w:cs="Times New Roman"/>
          <w:spacing w:val="-4"/>
          <w:szCs w:val="28"/>
        </w:rPr>
      </w:pPr>
      <w:r w:rsidRPr="00784190">
        <w:rPr>
          <w:rFonts w:cs="Times New Roman"/>
          <w:spacing w:val="-4"/>
          <w:szCs w:val="28"/>
        </w:rPr>
        <w:tab/>
        <w:t>Phía trên tên của mỗi góc có thêm hàng chữ tiếng Anh để trẻ làm quen.</w:t>
      </w:r>
    </w:p>
    <w:p w:rsidR="00571B43" w:rsidRPr="00784190" w:rsidRDefault="00571B43" w:rsidP="00784190">
      <w:pPr>
        <w:spacing w:after="120" w:line="276" w:lineRule="auto"/>
        <w:jc w:val="both"/>
        <w:rPr>
          <w:rFonts w:cs="Times New Roman"/>
          <w:szCs w:val="28"/>
        </w:rPr>
      </w:pPr>
      <w:r w:rsidRPr="00784190">
        <w:rPr>
          <w:rFonts w:cs="Times New Roman"/>
          <w:spacing w:val="-4"/>
          <w:szCs w:val="28"/>
        </w:rPr>
        <w:tab/>
        <w:t xml:space="preserve">Các góc chơi được bố trí, sắp xếp vừa phải, thuận tiện cho trẻ hoạt động, vừa với tầm của trẻ. Các </w:t>
      </w:r>
      <w:r w:rsidRPr="00784190">
        <w:rPr>
          <w:rFonts w:cs="Times New Roman"/>
          <w:szCs w:val="28"/>
        </w:rPr>
        <w:t xml:space="preserve">góc trải nghiệm, vận động tinh cũng được bố trí riêng một góc trong lớp đảm bảo thuận tiện cho trẻ hoạt động. Kết hợp giáo viên, phụ huynh và trẻ cùng được tham gia trang trí, làm đồ chơi, vệ sinh đồ chơi, sắp xếp đồ dùng đồ chơi vào vị trí các góc, lựa chọn cây xanh đảm bảo an toàn và phù hợp trang trí trong phòng học, nhà vệ sinh. </w:t>
      </w:r>
    </w:p>
    <w:p w:rsidR="00571B43" w:rsidRPr="00784190" w:rsidRDefault="00571B43" w:rsidP="00784190">
      <w:pPr>
        <w:spacing w:after="120" w:line="276" w:lineRule="auto"/>
        <w:ind w:firstLine="720"/>
        <w:jc w:val="both"/>
        <w:rPr>
          <w:rFonts w:cs="Times New Roman"/>
          <w:szCs w:val="28"/>
        </w:rPr>
      </w:pPr>
      <w:r w:rsidRPr="00784190">
        <w:rPr>
          <w:rFonts w:cs="Times New Roman"/>
          <w:szCs w:val="28"/>
        </w:rPr>
        <w:t>Đầu tư một số các thiết bị vệ sinh hiện đại như máy sấy khô tay cảm ứng, máy xịt xà phòng tự động cho trẻ.</w:t>
      </w:r>
    </w:p>
    <w:p w:rsidR="00571B43" w:rsidRPr="00784190" w:rsidRDefault="00571B43" w:rsidP="003B2AF0">
      <w:pPr>
        <w:spacing w:after="120" w:line="276" w:lineRule="auto"/>
        <w:ind w:firstLine="720"/>
        <w:jc w:val="both"/>
        <w:rPr>
          <w:rFonts w:cs="Times New Roman"/>
          <w:szCs w:val="28"/>
        </w:rPr>
      </w:pPr>
      <w:r w:rsidRPr="00784190">
        <w:rPr>
          <w:rFonts w:cs="Times New Roman"/>
          <w:szCs w:val="28"/>
        </w:rPr>
        <w:t>Ngoài lớp học, tận dụng các hành lang. lối mở cải thiện lại cách sắp xếp, trang trí. Cụ thể:</w:t>
      </w:r>
    </w:p>
    <w:p w:rsidR="00571B43" w:rsidRPr="00784190" w:rsidRDefault="00571B43" w:rsidP="00784190">
      <w:pPr>
        <w:spacing w:after="120" w:line="276" w:lineRule="auto"/>
        <w:ind w:firstLine="720"/>
        <w:jc w:val="both"/>
        <w:rPr>
          <w:rFonts w:cs="Times New Roman"/>
          <w:szCs w:val="28"/>
        </w:rPr>
      </w:pPr>
      <w:r w:rsidRPr="00784190">
        <w:rPr>
          <w:rFonts w:cs="Times New Roman"/>
          <w:szCs w:val="28"/>
        </w:rPr>
        <w:t xml:space="preserve">Ngay cửa ra vào, đây là nơi cô và trẻ, phụ huynh học sinh giao tiếp mỗi ngày khi đón, trả trẻ, ra vào trong các hoạt động sẽ được các lớp dán các hình ảnh, tranh menu về lớp học hạnh phúc như: “Cô hạnh phúc - cháu hạnh phúc”, hay “ Hạnh phúc của cô - niềm vui của trẻ” hay các tiêu chí về lớp học hạnh phúc. Bên cạnh tường phía ngoài là các biểu bảng như: bảng thông báo, lịch học, thời gian biểu, biểu đồ sự phát triển của trẻ, góc tuyên truyền với phụ huynh </w:t>
      </w:r>
    </w:p>
    <w:p w:rsidR="00571B43" w:rsidRPr="00784190" w:rsidRDefault="00571B43" w:rsidP="00784190">
      <w:pPr>
        <w:spacing w:after="120" w:line="276" w:lineRule="auto"/>
        <w:ind w:firstLine="720"/>
        <w:jc w:val="both"/>
        <w:rPr>
          <w:rFonts w:cs="Times New Roman"/>
          <w:szCs w:val="28"/>
        </w:rPr>
      </w:pPr>
      <w:r w:rsidRPr="00784190">
        <w:rPr>
          <w:rFonts w:cs="Times New Roman"/>
          <w:szCs w:val="28"/>
        </w:rPr>
        <w:t>Cầu thang lên xuống là các cung bậc cảm xúc mỗi ngày của cô, trẻ và phụ huynh. Bởi vậy, tại các bậc thang sẽ được trang trí bằng các hình ảnh ngộ nghĩnh kèm theo như về các loại quả, các đồ dùng, đồ chơi của trẻ, các tranh tuyên truyền phù hợp với trẻ và phụ huynh.</w:t>
      </w:r>
    </w:p>
    <w:p w:rsidR="00571B43" w:rsidRPr="00784190" w:rsidRDefault="00571B43" w:rsidP="003B2AF0">
      <w:pPr>
        <w:spacing w:after="120" w:line="276" w:lineRule="auto"/>
        <w:ind w:firstLine="720"/>
        <w:jc w:val="both"/>
        <w:rPr>
          <w:rFonts w:cs="Times New Roman"/>
          <w:spacing w:val="6"/>
          <w:szCs w:val="28"/>
        </w:rPr>
      </w:pPr>
      <w:r w:rsidRPr="00784190">
        <w:rPr>
          <w:rFonts w:cs="Times New Roman"/>
          <w:szCs w:val="28"/>
        </w:rPr>
        <w:t xml:space="preserve">Cây xanh trong trường mầm non không chỉ mang đến vẻ đẹp, không khí trong lành mà còn tạo cơ hội cho trẻ được trải nghiệm. Vì thế, việc cải thiện môi trường cây xanh - an toàn -  thân thiện là rất cần thiết. Khắc phục những hạn chế từ việc trưng bày, lựa chọn và sắp xếp các chậu cây xanh chưa khoa học. Tôi tiếp tục tư vấn cho giáo viên lựa chọn các cây, hoa phù hợp, an toàn để trưng bày trong và ngoài lớp. Ngay các hành lang của lớp, các cây xanh được hệ thống, chọn lọc, sắp xếp lại sao cho phù hợp với diện tích, môi trường, không sử dụng các cây có yếu tố độc hại, lá dài nhỏ và sắc nhọn gây ảnh hưởng tới sự an toàn và  sức khỏe của trẻ. </w:t>
      </w:r>
      <w:r w:rsidRPr="00784190">
        <w:rPr>
          <w:rFonts w:cs="Times New Roman"/>
          <w:spacing w:val="6"/>
          <w:szCs w:val="28"/>
        </w:rPr>
        <w:t xml:space="preserve">Các cây xanh được sắp xếp theo từng khuôn viên, từng góc hợp lý, an toàn cho trẻ khi đi lại và tiếp xúc, được sắp xếp theo đặc điểm của </w:t>
      </w:r>
      <w:r w:rsidRPr="00784190">
        <w:rPr>
          <w:rFonts w:cs="Times New Roman"/>
          <w:spacing w:val="6"/>
          <w:szCs w:val="28"/>
        </w:rPr>
        <w:lastRenderedPageBreak/>
        <w:t>cây như: cây cùng họ, cây lá tròn, cây lá dài, cây có màu sắc tương</w:t>
      </w:r>
      <w:r w:rsidR="00E20FA4" w:rsidRPr="00784190">
        <w:rPr>
          <w:rFonts w:cs="Times New Roman"/>
          <w:spacing w:val="6"/>
          <w:szCs w:val="28"/>
        </w:rPr>
        <w:t xml:space="preserve"> </w:t>
      </w:r>
      <w:r w:rsidRPr="00784190">
        <w:rPr>
          <w:rFonts w:cs="Times New Roman"/>
          <w:spacing w:val="6"/>
          <w:szCs w:val="28"/>
        </w:rPr>
        <w:t>đồng</w:t>
      </w:r>
      <w:r w:rsidRPr="00784190">
        <w:rPr>
          <w:rFonts w:cs="Times New Roman"/>
          <w:szCs w:val="28"/>
        </w:rPr>
        <w:t xml:space="preserve">, cây cao ở trên, cây thấp ở phía dưới, </w:t>
      </w:r>
      <w:r w:rsidRPr="00784190">
        <w:rPr>
          <w:rFonts w:cs="Times New Roman"/>
          <w:spacing w:val="-6"/>
          <w:szCs w:val="28"/>
        </w:rPr>
        <w:t>…tiện cho trẻ chăm sóc và trải nghiệm.</w:t>
      </w:r>
    </w:p>
    <w:p w:rsidR="00571B43" w:rsidRPr="00784190" w:rsidRDefault="00571B43" w:rsidP="00784190">
      <w:pPr>
        <w:spacing w:after="120" w:line="276" w:lineRule="auto"/>
        <w:ind w:firstLine="720"/>
        <w:jc w:val="both"/>
        <w:rPr>
          <w:rFonts w:cs="Times New Roman"/>
          <w:szCs w:val="28"/>
        </w:rPr>
      </w:pPr>
      <w:r w:rsidRPr="00784190">
        <w:rPr>
          <w:rFonts w:cs="Times New Roman"/>
          <w:szCs w:val="28"/>
        </w:rPr>
        <w:t xml:space="preserve">Tại vườn trường, các loại cây ăn quả, cây hoa, vườn rau cũng được qui hoạch theo từng khu vực, trồng nhiều các loại cây ăn quả, cây hoa, cây rau phù hợp cho trẻ trải nghiệm và thưởng thức. </w:t>
      </w:r>
    </w:p>
    <w:p w:rsidR="00571B43" w:rsidRPr="00784190" w:rsidRDefault="00571B43" w:rsidP="003B2AF0">
      <w:pPr>
        <w:spacing w:after="120" w:line="276" w:lineRule="auto"/>
        <w:ind w:firstLine="720"/>
        <w:jc w:val="both"/>
        <w:rPr>
          <w:rFonts w:cs="Times New Roman"/>
          <w:szCs w:val="28"/>
        </w:rPr>
      </w:pPr>
      <w:r w:rsidRPr="00784190">
        <w:rPr>
          <w:rFonts w:cs="Times New Roman"/>
          <w:szCs w:val="28"/>
        </w:rPr>
        <w:t xml:space="preserve">Tăng cường củng cố và hoàn thiện các khu trải nghiệm cho trẻ hoạt động, đảm bảo sạch sẽ, an toàn phù hợp với tình hình thực tế của nhà trường và thực tế tại địa phương. </w:t>
      </w:r>
    </w:p>
    <w:p w:rsidR="005F36DE" w:rsidRPr="00784190" w:rsidRDefault="00571B43" w:rsidP="00082363">
      <w:pPr>
        <w:autoSpaceDE w:val="0"/>
        <w:autoSpaceDN w:val="0"/>
        <w:adjustRightInd w:val="0"/>
        <w:spacing w:after="120" w:line="276" w:lineRule="auto"/>
        <w:jc w:val="both"/>
        <w:rPr>
          <w:rFonts w:eastAsia="Calibri" w:cs="Times New Roman"/>
          <w:szCs w:val="28"/>
          <w:lang w:val="nl-NL"/>
        </w:rPr>
      </w:pPr>
      <w:r w:rsidRPr="00784190">
        <w:rPr>
          <w:rFonts w:cs="Times New Roman"/>
          <w:spacing w:val="-4"/>
          <w:szCs w:val="28"/>
        </w:rPr>
        <w:tab/>
      </w:r>
      <w:r w:rsidR="005F36DE" w:rsidRPr="00784190">
        <w:rPr>
          <w:rFonts w:eastAsia="Calibri" w:cs="Times New Roman"/>
          <w:szCs w:val="28"/>
          <w:lang w:val="nl-NL"/>
        </w:rPr>
        <w:t>Các khu vực trong và ngoài lớp học được tổ chức và khai thác triệt để không gian cho trẻ trải nghiệm, kết nối với kế hoạch và tổ chức hoạt động giáo dục lấy trẻ làm trung tâm.</w:t>
      </w:r>
    </w:p>
    <w:p w:rsidR="009B470D" w:rsidRPr="00784190" w:rsidRDefault="009B470D" w:rsidP="00784190">
      <w:pPr>
        <w:spacing w:after="120" w:line="276" w:lineRule="auto"/>
        <w:ind w:firstLine="709"/>
        <w:jc w:val="both"/>
        <w:rPr>
          <w:rFonts w:eastAsia="Times New Roman" w:cs="Times New Roman"/>
          <w:szCs w:val="28"/>
        </w:rPr>
      </w:pPr>
      <w:r w:rsidRPr="00784190">
        <w:rPr>
          <w:rFonts w:eastAsia="Times New Roman" w:cs="Times New Roman"/>
          <w:b/>
          <w:bCs/>
          <w:szCs w:val="28"/>
        </w:rPr>
        <w:t>* Xây dựng kế hoạch giáo dục</w:t>
      </w:r>
    </w:p>
    <w:p w:rsidR="009B470D" w:rsidRPr="00784190" w:rsidRDefault="009B470D" w:rsidP="00784190">
      <w:pPr>
        <w:spacing w:after="120" w:line="276" w:lineRule="auto"/>
        <w:ind w:firstLine="720"/>
        <w:jc w:val="both"/>
        <w:rPr>
          <w:rFonts w:eastAsia="Times New Roman" w:cs="Times New Roman"/>
          <w:szCs w:val="28"/>
        </w:rPr>
      </w:pPr>
      <w:r w:rsidRPr="00784190">
        <w:rPr>
          <w:rFonts w:eastAsia="Times New Roman" w:cs="Times New Roman"/>
          <w:szCs w:val="28"/>
        </w:rPr>
        <w:t>Xây dựng kế hoạch giáo dục lấy trẻ làm trung tâm; tăng cường tổ chức các hoạt động giáo dục, đảm bảo trẻ “học bằng chơi, chơi mà học”, chú trọng các hoạt động chủ đạo của từng lứa tuổi, tạo cơ hội cho trẻ hoạt động tích cực phù hợp với nhu cầu, hứng thú và sự phát triển của từng cá nhân trẻ; xây dựng môi trường giáo dục, đầu tư cơ sở vật chất, trang thiết bị; khai thác sử dụng có hiệu quả môi trường vật chất trong lớp, ngoài trời hiện có, tận dụng hoàn cảnh, tình huống thật cho trẻ hoạt động trải nghiệm, khám phá trong môi trường an toàn.</w:t>
      </w:r>
    </w:p>
    <w:p w:rsidR="009B470D" w:rsidRPr="00784190" w:rsidRDefault="009B470D" w:rsidP="00784190">
      <w:pPr>
        <w:spacing w:after="120" w:line="276" w:lineRule="auto"/>
        <w:ind w:firstLine="720"/>
        <w:jc w:val="both"/>
        <w:rPr>
          <w:rFonts w:eastAsia="Times New Roman" w:cs="Times New Roman"/>
          <w:szCs w:val="28"/>
        </w:rPr>
      </w:pPr>
      <w:r w:rsidRPr="00784190">
        <w:rPr>
          <w:rFonts w:eastAsia="Times New Roman" w:cs="Times New Roman"/>
          <w:szCs w:val="28"/>
        </w:rPr>
        <w:t>Xây dựng mục tiêu cụ thể phản ánh được kết quả mong đợi đáp ứng với sự phát triển của trẻ theo giai đoạn, thời điểm phù hợp và theo Chương trình GDMN.</w:t>
      </w:r>
    </w:p>
    <w:p w:rsidR="009B470D" w:rsidRPr="00784190" w:rsidRDefault="009B470D" w:rsidP="00784190">
      <w:pPr>
        <w:spacing w:after="120" w:line="276" w:lineRule="auto"/>
        <w:ind w:firstLine="720"/>
        <w:jc w:val="both"/>
        <w:rPr>
          <w:rFonts w:eastAsia="Times New Roman" w:cs="Times New Roman"/>
          <w:szCs w:val="28"/>
        </w:rPr>
      </w:pPr>
      <w:r w:rsidRPr="00784190">
        <w:rPr>
          <w:rFonts w:eastAsia="Times New Roman" w:cs="Times New Roman"/>
          <w:szCs w:val="28"/>
        </w:rPr>
        <w:t>Thể hiện nội dung giáo dục theo Chương trình GDMN và có thể điều chỉnh linh hoạt thay đổi nội dung, phương pháp đồ dùng học liệu, thời gian phù hợp với sự phát triển của trẻ và điều kiện thực tế của địa phương, của trường và của lớp.</w:t>
      </w:r>
    </w:p>
    <w:p w:rsidR="009B470D" w:rsidRPr="00784190" w:rsidRDefault="009B470D" w:rsidP="00784190">
      <w:pPr>
        <w:spacing w:after="120" w:line="276" w:lineRule="auto"/>
        <w:ind w:firstLine="720"/>
        <w:jc w:val="both"/>
        <w:rPr>
          <w:rFonts w:eastAsia="Times New Roman" w:cs="Times New Roman"/>
          <w:szCs w:val="28"/>
        </w:rPr>
      </w:pPr>
      <w:r w:rsidRPr="00784190">
        <w:rPr>
          <w:rFonts w:eastAsia="Times New Roman" w:cs="Times New Roman"/>
          <w:szCs w:val="28"/>
        </w:rPr>
        <w:t>Giáo viên luôn coi trọng việc hình thành và phát triển các năng lực, kĩ năng sống cho trẻ. Thể hiện tính tích hợp, tạo sự gắn kết, tác động một cách thống nhất đồng bộ đến sự phát triển của trẻ. Khuyến khích trẻ tham gia hoạt động giáo dục bằng vận động thân thể và các giác quan dưới nhiều hình thức khác nhau.</w:t>
      </w:r>
    </w:p>
    <w:p w:rsidR="004E5C9C" w:rsidRPr="00784190" w:rsidRDefault="004E5C9C" w:rsidP="00784190">
      <w:pPr>
        <w:autoSpaceDE w:val="0"/>
        <w:autoSpaceDN w:val="0"/>
        <w:adjustRightInd w:val="0"/>
        <w:spacing w:after="120" w:line="276" w:lineRule="auto"/>
        <w:ind w:firstLine="709"/>
        <w:jc w:val="both"/>
        <w:rPr>
          <w:rFonts w:cs="Times New Roman"/>
          <w:bCs/>
          <w:color w:val="FF0000"/>
          <w:szCs w:val="28"/>
          <w:lang w:eastAsia="vi-VN"/>
        </w:rPr>
      </w:pPr>
      <w:r w:rsidRPr="00784190">
        <w:rPr>
          <w:rFonts w:eastAsia="Calibri" w:cs="Times New Roman"/>
          <w:color w:val="FF0000"/>
          <w:spacing w:val="-4"/>
          <w:szCs w:val="28"/>
          <w:shd w:val="clear" w:color="auto" w:fill="FFFFFF"/>
          <w:lang w:val="de-DE"/>
        </w:rPr>
        <w:t xml:space="preserve">Nhà trường xây dựng kế hoạch giáo dục năm học theo độ tuổi và </w:t>
      </w:r>
      <w:r w:rsidRPr="00784190">
        <w:rPr>
          <w:rFonts w:eastAsia="Calibri" w:cs="Times New Roman"/>
          <w:bCs/>
          <w:color w:val="FF0000"/>
          <w:szCs w:val="28"/>
          <w:lang w:eastAsia="vi-VN"/>
        </w:rPr>
        <w:t xml:space="preserve">chuyên đề cấp trường, cấp tổ </w:t>
      </w:r>
      <w:r w:rsidRPr="00784190">
        <w:rPr>
          <w:rFonts w:eastAsia="Calibri" w:cs="Times New Roman"/>
          <w:color w:val="FF0000"/>
          <w:spacing w:val="-4"/>
          <w:szCs w:val="28"/>
          <w:shd w:val="clear" w:color="auto" w:fill="FFFFFF"/>
          <w:lang w:val="de-DE"/>
        </w:rPr>
        <w:t>bám sát</w:t>
      </w:r>
      <w:r w:rsidRPr="00784190">
        <w:rPr>
          <w:rFonts w:eastAsia="Calibri" w:cs="Times New Roman"/>
          <w:color w:val="FF0000"/>
          <w:spacing w:val="-2"/>
          <w:szCs w:val="28"/>
          <w:lang w:val="sq-AL"/>
        </w:rPr>
        <w:t xml:space="preserve"> chủ đề từng năm học; n</w:t>
      </w:r>
      <w:r w:rsidRPr="00784190">
        <w:rPr>
          <w:rFonts w:eastAsia="Calibri" w:cs="Times New Roman"/>
          <w:color w:val="FF0000"/>
          <w:szCs w:val="28"/>
        </w:rPr>
        <w:t xml:space="preserve">âng cao chất lượng thực hiện chuyên đề “Xây dựng trường mầm non lấy trẻ làm trung tâm” </w:t>
      </w:r>
      <w:r w:rsidRPr="00784190">
        <w:rPr>
          <w:rFonts w:eastAsia="Times New Roman" w:cs="Times New Roman"/>
          <w:color w:val="FF0000"/>
          <w:szCs w:val="28"/>
          <w:lang w:val="vi-VN"/>
        </w:rPr>
        <w:t>gắn với ph</w:t>
      </w:r>
      <w:r w:rsidRPr="00784190">
        <w:rPr>
          <w:rFonts w:eastAsia="Times New Roman" w:cs="Times New Roman"/>
          <w:color w:val="FF0000"/>
          <w:szCs w:val="28"/>
        </w:rPr>
        <w:t>o</w:t>
      </w:r>
      <w:r w:rsidRPr="00784190">
        <w:rPr>
          <w:rFonts w:eastAsia="Times New Roman" w:cs="Times New Roman"/>
          <w:color w:val="FF0000"/>
          <w:szCs w:val="28"/>
          <w:lang w:val="vi-VN"/>
        </w:rPr>
        <w:t xml:space="preserve">ng trào “Trường học nở hoa” </w:t>
      </w:r>
      <w:r w:rsidRPr="00784190">
        <w:rPr>
          <w:rFonts w:eastAsia="Calibri" w:cs="Times New Roman"/>
          <w:color w:val="FF0000"/>
          <w:szCs w:val="28"/>
        </w:rPr>
        <w:t>giai đoạn 2021-2025</w:t>
      </w:r>
      <w:r w:rsidRPr="00784190">
        <w:rPr>
          <w:rFonts w:eastAsia="Calibri" w:cs="Times New Roman"/>
          <w:bCs/>
          <w:color w:val="FF0000"/>
          <w:szCs w:val="28"/>
          <w:lang w:eastAsia="vi-VN"/>
        </w:rPr>
        <w:t>. Cụ thể chuyên đề cấp trường như: “Giáo dục lấy trẻ làm trung tâm”,</w:t>
      </w:r>
      <w:r w:rsidR="005C6466" w:rsidRPr="00784190">
        <w:rPr>
          <w:rFonts w:cs="Times New Roman"/>
          <w:bCs/>
          <w:color w:val="FF0000"/>
          <w:szCs w:val="28"/>
          <w:lang w:eastAsia="vi-VN"/>
        </w:rPr>
        <w:t xml:space="preserve"> </w:t>
      </w:r>
      <w:r w:rsidRPr="00784190">
        <w:rPr>
          <w:rFonts w:eastAsia="Calibri" w:cs="Times New Roman"/>
          <w:bCs/>
          <w:color w:val="FF0000"/>
          <w:szCs w:val="28"/>
          <w:lang w:eastAsia="vi-VN"/>
        </w:rPr>
        <w:t>“Khai thác sử dụng môi trường giáo dục”,  “Nâng cao chất lượng tổ chức giờ ăn cho trẻ”, chuyên đề “Nơi để yêu thương và chia sẻ”,</w:t>
      </w:r>
      <w:r w:rsidR="005C6466" w:rsidRPr="00784190">
        <w:rPr>
          <w:rFonts w:cs="Times New Roman"/>
          <w:bCs/>
          <w:color w:val="FF0000"/>
          <w:szCs w:val="28"/>
          <w:lang w:eastAsia="vi-VN"/>
        </w:rPr>
        <w:t xml:space="preserve"> </w:t>
      </w:r>
      <w:r w:rsidRPr="00784190">
        <w:rPr>
          <w:rFonts w:eastAsia="Calibri" w:cs="Times New Roman"/>
          <w:bCs/>
          <w:color w:val="FF0000"/>
          <w:szCs w:val="28"/>
          <w:lang w:eastAsia="vi-VN"/>
        </w:rPr>
        <w:t xml:space="preserve"> “Đưa dân vũ, Yoga, thiền định vào trường mầm non”, “Xây dựng văn hóa ứng xử giao tiếp trong trường mầm non”. </w:t>
      </w:r>
      <w:r w:rsidRPr="00784190">
        <w:rPr>
          <w:rFonts w:eastAsia="Calibri" w:cs="Times New Roman"/>
          <w:bCs/>
          <w:szCs w:val="28"/>
          <w:lang w:eastAsia="vi-VN"/>
        </w:rPr>
        <w:t>Để thực hiện chuyên đề “Tôi yêu Việt Nam” nhà trường phối hợp với công ty</w:t>
      </w:r>
      <w:r w:rsidRPr="00784190">
        <w:rPr>
          <w:rFonts w:eastAsia="Calibri" w:cs="Times New Roman"/>
          <w:bCs/>
          <w:color w:val="FF0000"/>
          <w:szCs w:val="28"/>
          <w:lang w:eastAsia="vi-VN"/>
        </w:rPr>
        <w:t xml:space="preserve"> </w:t>
      </w:r>
      <w:r w:rsidRPr="00784190">
        <w:rPr>
          <w:rFonts w:eastAsia="Calibri" w:cs="Times New Roman"/>
          <w:szCs w:val="28"/>
          <w:lang w:eastAsia="zh-CN"/>
        </w:rPr>
        <w:t xml:space="preserve">Cổ phần phát triển giáo dục Phoenix </w:t>
      </w:r>
      <w:r w:rsidRPr="00784190">
        <w:rPr>
          <w:rFonts w:eastAsia="Calibri" w:cs="Times New Roman"/>
          <w:szCs w:val="28"/>
          <w:lang w:eastAsia="zh-CN"/>
        </w:rPr>
        <w:lastRenderedPageBreak/>
        <w:t xml:space="preserve">Việt Nam tổ chức Chương trình “Tôi yêu Việt Nam-Vì nụ cười trẻ thơ” cho trẻ và phụ huynh toàn trường. </w:t>
      </w:r>
      <w:r w:rsidRPr="00784190">
        <w:rPr>
          <w:rFonts w:eastAsia="Calibri" w:cs="Times New Roman"/>
          <w:bCs/>
          <w:color w:val="FF0000"/>
          <w:szCs w:val="28"/>
          <w:lang w:eastAsia="vi-VN"/>
        </w:rPr>
        <w:t>Chuyên đề cấp tổ như: “Khai thác phát triển tiềm năng ngôn ngữ cho trẻ Nhà trẻ”, “Lập trình tư duy cho trẻ 3-6 tuổi”, “Dạy trẻ một số kỹ năng tự phục vụ thông qua hoạt động Chơi-tập có chủ định”,</w:t>
      </w:r>
      <w:r w:rsidR="005C6466" w:rsidRPr="00784190">
        <w:rPr>
          <w:rFonts w:cs="Times New Roman"/>
          <w:bCs/>
          <w:color w:val="FF0000"/>
          <w:szCs w:val="28"/>
          <w:lang w:eastAsia="vi-VN"/>
        </w:rPr>
        <w:t xml:space="preserve"> </w:t>
      </w:r>
      <w:r w:rsidRPr="00784190">
        <w:rPr>
          <w:rFonts w:eastAsia="Calibri" w:cs="Times New Roman"/>
          <w:bCs/>
          <w:color w:val="FF0000"/>
          <w:szCs w:val="28"/>
          <w:lang w:eastAsia="vi-VN"/>
        </w:rPr>
        <w:t>“Dạy trẻ mẫu giáo 3-4 tuổi một số kỹ năng thoát hiểm”,</w:t>
      </w:r>
      <w:r w:rsidR="005C6466" w:rsidRPr="00784190">
        <w:rPr>
          <w:rFonts w:cs="Times New Roman"/>
          <w:bCs/>
          <w:color w:val="FF0000"/>
          <w:szCs w:val="28"/>
          <w:lang w:eastAsia="vi-VN"/>
        </w:rPr>
        <w:t xml:space="preserve"> </w:t>
      </w:r>
      <w:r w:rsidRPr="00784190">
        <w:rPr>
          <w:rFonts w:eastAsia="Calibri" w:cs="Times New Roman"/>
          <w:bCs/>
          <w:color w:val="FF0000"/>
          <w:szCs w:val="28"/>
          <w:lang w:eastAsia="vi-VN"/>
        </w:rPr>
        <w:t>“Giáo dục kỹ năng sống cho trẻ mẫu giáo 4-5 tuổi thông qua hoạt động ngoài trời”,</w:t>
      </w:r>
      <w:r w:rsidR="005C6466" w:rsidRPr="00784190">
        <w:rPr>
          <w:rFonts w:cs="Times New Roman"/>
          <w:bCs/>
          <w:color w:val="FF0000"/>
          <w:szCs w:val="28"/>
          <w:lang w:eastAsia="vi-VN"/>
        </w:rPr>
        <w:t xml:space="preserve"> </w:t>
      </w:r>
      <w:r w:rsidRPr="00784190">
        <w:rPr>
          <w:rFonts w:eastAsia="Calibri" w:cs="Times New Roman"/>
          <w:bCs/>
          <w:color w:val="FF0000"/>
          <w:szCs w:val="28"/>
          <w:lang w:eastAsia="vi-VN"/>
        </w:rPr>
        <w:t>“Xây dựng lớp học hạnh phúc”…</w:t>
      </w:r>
      <w:r w:rsidR="000E0AA4" w:rsidRPr="00784190">
        <w:rPr>
          <w:rFonts w:cs="Times New Roman"/>
          <w:bCs/>
          <w:color w:val="FF0000"/>
          <w:szCs w:val="28"/>
          <w:lang w:eastAsia="vi-VN"/>
        </w:rPr>
        <w:t>Các nội dung của chuyên đề được cụ thể hóa trong kế hoạch giáo dục.</w:t>
      </w:r>
    </w:p>
    <w:p w:rsidR="009B470D" w:rsidRPr="00784190" w:rsidRDefault="009B470D" w:rsidP="00784190">
      <w:pPr>
        <w:spacing w:after="120" w:line="276" w:lineRule="auto"/>
        <w:ind w:firstLine="720"/>
        <w:jc w:val="both"/>
        <w:rPr>
          <w:rFonts w:eastAsia="Times New Roman" w:cs="Times New Roman"/>
          <w:szCs w:val="28"/>
        </w:rPr>
      </w:pPr>
      <w:r w:rsidRPr="00784190">
        <w:rPr>
          <w:rFonts w:eastAsia="Times New Roman" w:cs="Times New Roman"/>
          <w:b/>
          <w:bCs/>
          <w:szCs w:val="28"/>
        </w:rPr>
        <w:t>*</w:t>
      </w:r>
      <w:r w:rsidRPr="00784190">
        <w:rPr>
          <w:rFonts w:eastAsia="Times New Roman" w:cs="Times New Roman"/>
          <w:szCs w:val="28"/>
        </w:rPr>
        <w:t> </w:t>
      </w:r>
      <w:r w:rsidRPr="00784190">
        <w:rPr>
          <w:rFonts w:eastAsia="Times New Roman" w:cs="Times New Roman"/>
          <w:b/>
          <w:bCs/>
          <w:szCs w:val="28"/>
        </w:rPr>
        <w:t>Tổ chức hoạt động giáo dục</w:t>
      </w:r>
    </w:p>
    <w:p w:rsidR="009B470D" w:rsidRPr="00784190" w:rsidRDefault="009B470D" w:rsidP="00784190">
      <w:pPr>
        <w:spacing w:after="120" w:line="276" w:lineRule="auto"/>
        <w:ind w:firstLine="720"/>
        <w:jc w:val="both"/>
        <w:rPr>
          <w:rFonts w:eastAsia="Times New Roman" w:cs="Times New Roman"/>
          <w:szCs w:val="28"/>
        </w:rPr>
      </w:pPr>
      <w:r w:rsidRPr="00784190">
        <w:rPr>
          <w:rFonts w:eastAsia="Times New Roman" w:cs="Times New Roman"/>
          <w:szCs w:val="28"/>
        </w:rPr>
        <w:t>Phối hợp các phương pháp hợp lý, tăng cường tính chủ động, tích cực hoạt động của trẻ, đảm bảo t</w:t>
      </w:r>
      <w:r w:rsidR="009627BB" w:rsidRPr="00784190">
        <w:rPr>
          <w:rFonts w:eastAsia="Times New Roman" w:cs="Times New Roman"/>
          <w:szCs w:val="28"/>
        </w:rPr>
        <w:t xml:space="preserve">rẻ “học bằng chơi, chơi mà học” </w:t>
      </w:r>
      <w:r w:rsidR="00675623" w:rsidRPr="00784190">
        <w:rPr>
          <w:rFonts w:eastAsia="Times New Roman" w:cs="Times New Roman"/>
          <w:szCs w:val="28"/>
        </w:rPr>
        <w:t xml:space="preserve"> </w:t>
      </w:r>
    </w:p>
    <w:p w:rsidR="009B470D" w:rsidRPr="00784190" w:rsidRDefault="009627BB" w:rsidP="00784190">
      <w:pPr>
        <w:spacing w:after="120" w:line="276" w:lineRule="auto"/>
        <w:ind w:firstLine="720"/>
        <w:jc w:val="both"/>
        <w:rPr>
          <w:rFonts w:eastAsia="Times New Roman" w:cs="Times New Roman"/>
          <w:szCs w:val="28"/>
        </w:rPr>
      </w:pPr>
      <w:r w:rsidRPr="00784190">
        <w:rPr>
          <w:rFonts w:eastAsia="Times New Roman" w:cs="Times New Roman"/>
          <w:szCs w:val="28"/>
        </w:rPr>
        <w:t xml:space="preserve">Tăng cường các hoạt động trải nghiệm, lễ hội theo tinh </w:t>
      </w:r>
      <w:r w:rsidR="00C37130">
        <w:rPr>
          <w:rFonts w:eastAsia="Times New Roman" w:cs="Times New Roman"/>
          <w:szCs w:val="28"/>
        </w:rPr>
        <w:t>thần LTLTT</w:t>
      </w:r>
    </w:p>
    <w:p w:rsidR="004E5C9C" w:rsidRPr="00784190" w:rsidRDefault="004E5C9C" w:rsidP="00784190">
      <w:pPr>
        <w:autoSpaceDE w:val="0"/>
        <w:autoSpaceDN w:val="0"/>
        <w:adjustRightInd w:val="0"/>
        <w:spacing w:after="120" w:line="276" w:lineRule="auto"/>
        <w:ind w:firstLine="709"/>
        <w:jc w:val="both"/>
        <w:rPr>
          <w:rFonts w:cs="Times New Roman"/>
          <w:spacing w:val="-4"/>
          <w:szCs w:val="28"/>
          <w:shd w:val="clear" w:color="auto" w:fill="FFFFFF"/>
          <w:lang w:val="de-DE"/>
        </w:rPr>
      </w:pPr>
      <w:r w:rsidRPr="00784190">
        <w:rPr>
          <w:rFonts w:cs="Times New Roman"/>
          <w:spacing w:val="-4"/>
          <w:szCs w:val="28"/>
          <w:shd w:val="clear" w:color="auto" w:fill="FFFFFF"/>
          <w:lang w:val="de-DE"/>
        </w:rPr>
        <w:t>K</w:t>
      </w:r>
      <w:r w:rsidRPr="00784190">
        <w:rPr>
          <w:rFonts w:eastAsia="Calibri" w:cs="Times New Roman"/>
          <w:spacing w:val="-4"/>
          <w:szCs w:val="28"/>
          <w:shd w:val="clear" w:color="auto" w:fill="FFFFFF"/>
          <w:lang w:val="de-DE"/>
        </w:rPr>
        <w:t>hai thác triệt để môi trường xung quanh trong và ngoài lớp học, ngay từ đầu năm học nhà trường đã tập trung chỉ đạo và triển khai phát triển chương trình phù hợp với tình hình thực tế của nhà trườ</w:t>
      </w:r>
      <w:r w:rsidRPr="00784190">
        <w:rPr>
          <w:rFonts w:cs="Times New Roman"/>
          <w:spacing w:val="-4"/>
          <w:szCs w:val="28"/>
          <w:shd w:val="clear" w:color="auto" w:fill="FFFFFF"/>
          <w:lang w:val="de-DE"/>
        </w:rPr>
        <w:t>ng,</w:t>
      </w:r>
      <w:r w:rsidRPr="00784190">
        <w:rPr>
          <w:rFonts w:eastAsia="Calibri" w:cs="Times New Roman"/>
          <w:spacing w:val="-4"/>
          <w:szCs w:val="28"/>
          <w:shd w:val="clear" w:color="auto" w:fill="FFFFFF"/>
          <w:lang w:val="de-DE"/>
        </w:rPr>
        <w:t xml:space="preserve"> áp dụng “Bộ 82 giáo án”, “Bộ 105 giáo án”; chương trình “Đồng hành cùng con yêu” nhằm khai thác sử dụng môi trường trong ngoài lớp học, các khu trải nghiệm một cách hiệu quả theo đúng lịch phân công hoạt động. Nội dung của 2 bộ giáo án và chương trình là những hoạt động giúp trẻ trải nghiệm, khám phá hoạt động ngoài trời, hoạt động học, hoạt động góc, hoạt động chiều tạo cho trẻ cơ hội tìm tòi, khám phá để giải quyết các vấn đề tại môi trường sẵn có xung quanh trẻ. </w:t>
      </w:r>
    </w:p>
    <w:p w:rsidR="004E5C9C" w:rsidRPr="00784190" w:rsidRDefault="004E5C9C" w:rsidP="00784190">
      <w:pPr>
        <w:autoSpaceDE w:val="0"/>
        <w:autoSpaceDN w:val="0"/>
        <w:adjustRightInd w:val="0"/>
        <w:spacing w:after="120" w:line="276" w:lineRule="auto"/>
        <w:ind w:firstLine="709"/>
        <w:jc w:val="both"/>
        <w:rPr>
          <w:rFonts w:eastAsia="Calibri" w:cs="Times New Roman"/>
          <w:szCs w:val="28"/>
        </w:rPr>
      </w:pPr>
      <w:r w:rsidRPr="00784190">
        <w:rPr>
          <w:rFonts w:eastAsia="Calibri" w:cs="Times New Roman"/>
          <w:szCs w:val="28"/>
        </w:rPr>
        <w:t xml:space="preserve">Nhà trường đã mạnh dạn đưa chương trình giáo dục hiện đại tiên tiến, ứng dụng công nghệ giáo dục thông minh nhằm kích thích tư duy, kỹ năng sáng tạo, tự tin cho trẻ. 100% trẻ mẫu giáo được lập trình tư duy cùng Sunbot; </w:t>
      </w:r>
      <w:r w:rsidRPr="00784190">
        <w:rPr>
          <w:rFonts w:eastAsia="Calibri" w:cs="Times New Roman"/>
          <w:color w:val="000000"/>
          <w:szCs w:val="28"/>
          <w:shd w:val="clear" w:color="auto" w:fill="FFFFFF"/>
        </w:rPr>
        <w:t>khám phá các hiện tượng khoa học thông qua thí nghiệm Steam kỳ thú, chế tạo máy móc từ vật liệu tái chế và thực hành ý thức sống xanh tại phòng Steam-Lab</w:t>
      </w:r>
      <w:r w:rsidRPr="00784190">
        <w:rPr>
          <w:rFonts w:eastAsia="Calibri" w:cs="Times New Roman"/>
          <w:szCs w:val="28"/>
        </w:rPr>
        <w:t xml:space="preserve">. </w:t>
      </w:r>
    </w:p>
    <w:p w:rsidR="004E5C9C" w:rsidRPr="00784190" w:rsidRDefault="004E5C9C" w:rsidP="00784190">
      <w:pPr>
        <w:autoSpaceDE w:val="0"/>
        <w:autoSpaceDN w:val="0"/>
        <w:adjustRightInd w:val="0"/>
        <w:spacing w:after="120" w:line="276" w:lineRule="auto"/>
        <w:ind w:firstLine="709"/>
        <w:jc w:val="both"/>
        <w:rPr>
          <w:rFonts w:eastAsia="Calibri" w:cs="Times New Roman"/>
          <w:color w:val="000000"/>
          <w:szCs w:val="28"/>
          <w:lang w:val="nl-NL"/>
        </w:rPr>
      </w:pPr>
      <w:r w:rsidRPr="00784190">
        <w:rPr>
          <w:rFonts w:eastAsia="Calibri" w:cs="Times New Roman"/>
          <w:color w:val="000000"/>
          <w:szCs w:val="28"/>
          <w:lang w:val="nl-NL"/>
        </w:rPr>
        <w:t>Đặc biệt, đứng trước thực trạng trẻ Việt Nam hiện nay mắc chứng chậm nói hay thậm chí là tự kỷ ngày một gia tăng, nhà trường quan tâm, tập trung chỉ đạo chú trọng phát triển tiềm năng ngôn ngữ cho trẻ Nhà trẻ qua bộ sách “Thực hành phát triển giao tiếp” của Thạc sỹ Giáo dục đặc biệt Hà Thị Như Quỳnh. Nhà trường chỉ đạo tổ chuyên môn Nhà trẻ xây dựng kế hoạch lồng ghép nội dung Bộ sách vào kế hoạch giáo dục trẻ; xây dựng giáo án mẫu; thiết kế phiếu khảo sát trẻ theo từng giai đoạn. Kết quả trên mỗi phiếu khảo sát đều được giáo viên các nhóm lớp công khai và được các bậc cha mẹ trẻ em đồng tình, nhất trí</w:t>
      </w:r>
    </w:p>
    <w:p w:rsidR="004E5C9C" w:rsidRPr="00784190" w:rsidRDefault="004E5C9C" w:rsidP="00784190">
      <w:pPr>
        <w:spacing w:after="120" w:line="276" w:lineRule="auto"/>
        <w:ind w:firstLine="709"/>
        <w:jc w:val="both"/>
        <w:rPr>
          <w:rFonts w:eastAsia="Calibri" w:cs="Times New Roman"/>
          <w:spacing w:val="-2"/>
          <w:szCs w:val="28"/>
          <w:lang w:val="de-DE"/>
        </w:rPr>
      </w:pPr>
      <w:r w:rsidRPr="00784190">
        <w:rPr>
          <w:rFonts w:eastAsia="Calibri" w:cs="Times New Roman"/>
          <w:spacing w:val="-4"/>
          <w:szCs w:val="28"/>
          <w:shd w:val="clear" w:color="auto" w:fill="FFFFFF"/>
          <w:lang w:val="vi-VN"/>
        </w:rPr>
        <w:t>H</w:t>
      </w:r>
      <w:r w:rsidRPr="00784190">
        <w:rPr>
          <w:rFonts w:eastAsia="Calibri" w:cs="Times New Roman"/>
          <w:spacing w:val="-4"/>
          <w:szCs w:val="28"/>
          <w:shd w:val="clear" w:color="auto" w:fill="FFFFFF"/>
        </w:rPr>
        <w:t>ằ</w:t>
      </w:r>
      <w:r w:rsidRPr="00784190">
        <w:rPr>
          <w:rFonts w:eastAsia="Calibri" w:cs="Times New Roman"/>
          <w:spacing w:val="-4"/>
          <w:szCs w:val="28"/>
          <w:shd w:val="clear" w:color="auto" w:fill="FFFFFF"/>
          <w:lang w:val="vi-VN"/>
        </w:rPr>
        <w:t xml:space="preserve">ng năm 100% </w:t>
      </w:r>
      <w:r w:rsidRPr="00784190">
        <w:rPr>
          <w:rFonts w:eastAsia="Calibri" w:cs="Times New Roman"/>
          <w:szCs w:val="28"/>
          <w:lang w:val="vi-VN"/>
        </w:rPr>
        <w:t xml:space="preserve">giáo viên các nhóm lớp thực hiện linh hoạt các phương pháp trong thực hiện chương trình GDMN, ngoài ra giáo viên tích cực áp dụng các phương pháp giáo dục tiên tiến </w:t>
      </w:r>
      <w:r w:rsidRPr="00784190">
        <w:rPr>
          <w:rFonts w:eastAsia="Calibri" w:cs="Times New Roman"/>
          <w:spacing w:val="4"/>
          <w:szCs w:val="28"/>
          <w:shd w:val="clear" w:color="auto" w:fill="FFFFFF"/>
        </w:rPr>
        <w:t>Steam, Sunbot,</w:t>
      </w:r>
      <w:r w:rsidRPr="00784190">
        <w:rPr>
          <w:rFonts w:eastAsia="Calibri" w:cs="Times New Roman"/>
          <w:spacing w:val="4"/>
          <w:szCs w:val="28"/>
          <w:shd w:val="clear" w:color="auto" w:fill="FFFFFF"/>
          <w:lang w:val="vi-VN"/>
        </w:rPr>
        <w:t xml:space="preserve"> Montessori, Reggio emilia…</w:t>
      </w:r>
      <w:r w:rsidRPr="00784190">
        <w:rPr>
          <w:rFonts w:eastAsia="Calibri" w:cs="Times New Roman"/>
          <w:color w:val="000000"/>
          <w:spacing w:val="-4"/>
          <w:szCs w:val="28"/>
        </w:rPr>
        <w:t xml:space="preserve"> </w:t>
      </w:r>
      <w:r w:rsidRPr="00784190">
        <w:rPr>
          <w:rFonts w:eastAsia="Calibri" w:cs="Times New Roman"/>
          <w:color w:val="000000"/>
          <w:spacing w:val="-4"/>
          <w:szCs w:val="28"/>
          <w:lang w:val="vi-VN"/>
        </w:rPr>
        <w:t>giáo dục lấy trẻ làm trung tâm, coi trọng việc trẻ học như thế nào hơn là trẻ học được cái gì</w:t>
      </w:r>
      <w:r w:rsidRPr="00784190">
        <w:rPr>
          <w:rFonts w:eastAsia="Calibri" w:cs="Times New Roman"/>
          <w:color w:val="000000"/>
          <w:spacing w:val="-4"/>
          <w:szCs w:val="28"/>
        </w:rPr>
        <w:t xml:space="preserve"> </w:t>
      </w:r>
      <w:r w:rsidRPr="00784190">
        <w:rPr>
          <w:rFonts w:eastAsia="Calibri" w:cs="Times New Roman"/>
          <w:szCs w:val="28"/>
          <w:lang w:val="vi-VN"/>
        </w:rPr>
        <w:t xml:space="preserve">trong việc thực hiện chương trình, đảm bảo phù hợp với mục tiêu, </w:t>
      </w:r>
      <w:r w:rsidRPr="00784190">
        <w:rPr>
          <w:rFonts w:eastAsia="Calibri" w:cs="Times New Roman"/>
          <w:szCs w:val="28"/>
          <w:lang w:val="vi-VN"/>
        </w:rPr>
        <w:lastRenderedPageBreak/>
        <w:t>nội dung giáo dục, phù hợp với trẻ mầm non và điều kiện nhà trường</w:t>
      </w:r>
      <w:r w:rsidRPr="00784190">
        <w:rPr>
          <w:rFonts w:eastAsia="Calibri" w:cs="Times New Roman"/>
          <w:color w:val="000000"/>
          <w:spacing w:val="-4"/>
          <w:szCs w:val="28"/>
        </w:rPr>
        <w:t xml:space="preserve">. </w:t>
      </w:r>
      <w:r w:rsidRPr="00784190">
        <w:rPr>
          <w:rFonts w:eastAsia="Calibri" w:cs="Times New Roman"/>
          <w:szCs w:val="28"/>
        </w:rPr>
        <w:t xml:space="preserve">Ngày 29/6/2023 nhà trường được trang tin Thành Đông ngày mới viết bài “Áp dụng phương pháp giáo dục tiên tiến ở bậc học mầm non”. </w:t>
      </w:r>
      <w:r w:rsidRPr="00784190">
        <w:rPr>
          <w:rFonts w:eastAsia="Calibri" w:cs="Times New Roman"/>
          <w:color w:val="FF0000"/>
          <w:szCs w:val="28"/>
        </w:rPr>
        <w:t>Đặc biệt, đối với trẻ trong độ tuổi mầm non, việc trang bị kiến thức, kỹ năng về giao thông an toàn là vô cùng cần thiết. Vì thế, nhà trường đã tổ chức Chương trình “Tôi yêu Việt Nam-Vì nụ cười trẻ thơ” vào ngày 21/12/2023. Qua Chương trình này trẻ lĩnh hội được những kiến thức, kỹ năng an toàn giao thông không bị gò bó, áp đặt mà trẻ được thẩm thấu một cách tự nhiên</w:t>
      </w:r>
      <w:r w:rsidRPr="00784190">
        <w:rPr>
          <w:rFonts w:eastAsia="Calibri" w:cs="Times New Roman"/>
          <w:szCs w:val="28"/>
        </w:rPr>
        <w:t xml:space="preserve">. </w:t>
      </w:r>
      <w:r w:rsidRPr="00784190">
        <w:rPr>
          <w:rFonts w:eastAsia="Calibri" w:cs="Times New Roman"/>
          <w:iCs/>
          <w:szCs w:val="28"/>
          <w:lang w:val="nl-NL" w:eastAsia="en-GB"/>
        </w:rPr>
        <w:t xml:space="preserve">Nhà trường tổ chức môi trường giáo dục trong và ngoài lớp học phù hợp với nhu cầu, khả năng của trẻ, kích thích hứng thú, tạo cơ hội cho trẻ tham gia hoạt động vui chơi, trải nghiệm theo phương châm “chơi mà học, học bằng chơi”. </w:t>
      </w:r>
      <w:r w:rsidRPr="00784190">
        <w:rPr>
          <w:rFonts w:eastAsia="Calibri" w:cs="Times New Roman"/>
          <w:spacing w:val="4"/>
          <w:szCs w:val="28"/>
          <w:shd w:val="clear" w:color="auto" w:fill="FFFFFF"/>
        </w:rPr>
        <w:t>N</w:t>
      </w:r>
      <w:r w:rsidRPr="00784190">
        <w:rPr>
          <w:rFonts w:eastAsia="Calibri" w:cs="Times New Roman"/>
          <w:spacing w:val="4"/>
          <w:szCs w:val="28"/>
          <w:shd w:val="clear" w:color="auto" w:fill="FFFFFF"/>
          <w:lang w:val="vi-VN"/>
        </w:rPr>
        <w:t xml:space="preserve">hà trường đã chỉ đạo 100% các </w:t>
      </w:r>
      <w:r w:rsidRPr="00784190">
        <w:rPr>
          <w:rFonts w:eastAsia="Calibri" w:cs="Times New Roman"/>
          <w:spacing w:val="4"/>
          <w:szCs w:val="28"/>
          <w:shd w:val="clear" w:color="auto" w:fill="FFFFFF"/>
        </w:rPr>
        <w:t xml:space="preserve">nhóm, </w:t>
      </w:r>
      <w:r w:rsidRPr="00784190">
        <w:rPr>
          <w:rFonts w:eastAsia="Calibri" w:cs="Times New Roman"/>
          <w:spacing w:val="4"/>
          <w:szCs w:val="28"/>
          <w:shd w:val="clear" w:color="auto" w:fill="FFFFFF"/>
          <w:lang w:val="vi-VN"/>
        </w:rPr>
        <w:t>lớp chuẩn bị đầy đủ các đồ dùng, dụng cụ, nguyên học liệu để trẻ được hoạt động trải nghiệm ngay tại nhóm lớp phù hợp với từng độ tuổi</w:t>
      </w:r>
      <w:r w:rsidRPr="00784190">
        <w:rPr>
          <w:rFonts w:eastAsia="Calibri" w:cs="Times New Roman"/>
          <w:iCs/>
          <w:szCs w:val="28"/>
          <w:lang w:val="nl-NL" w:eastAsia="en-GB"/>
        </w:rPr>
        <w:t xml:space="preserve">. </w:t>
      </w:r>
      <w:r w:rsidRPr="00784190">
        <w:rPr>
          <w:rFonts w:eastAsia="Calibri" w:cs="Times New Roman"/>
          <w:szCs w:val="28"/>
          <w:lang w:val="vi-VN"/>
        </w:rPr>
        <w:t xml:space="preserve">Các hoạt động giáo dục được tổ chức bằng nhiều hình thức đa dạng </w:t>
      </w:r>
      <w:r w:rsidRPr="00784190">
        <w:rPr>
          <w:rFonts w:eastAsia="Calibri" w:cs="Times New Roman"/>
          <w:color w:val="000000"/>
          <w:szCs w:val="28"/>
        </w:rPr>
        <w:t>g</w:t>
      </w:r>
      <w:r w:rsidRPr="00784190">
        <w:rPr>
          <w:rFonts w:eastAsia="Calibri" w:cs="Times New Roman"/>
          <w:color w:val="000000"/>
          <w:szCs w:val="28"/>
          <w:lang w:val="vi-VN"/>
        </w:rPr>
        <w:t xml:space="preserve">iáo viên nắm chắc phương pháp </w:t>
      </w:r>
      <w:r w:rsidRPr="00784190">
        <w:rPr>
          <w:rFonts w:eastAsia="Calibri" w:cs="Times New Roman"/>
          <w:color w:val="000000"/>
          <w:szCs w:val="28"/>
        </w:rPr>
        <w:t>giáo dục</w:t>
      </w:r>
      <w:r w:rsidRPr="00784190">
        <w:rPr>
          <w:rFonts w:eastAsia="Calibri" w:cs="Times New Roman"/>
          <w:color w:val="000000"/>
          <w:szCs w:val="28"/>
          <w:lang w:val="vi-VN"/>
        </w:rPr>
        <w:t xml:space="preserve"> đặc trưng của từng hoạt động, đa số giáo viên có phương pháp dạy linh hoạt sáng tạo</w:t>
      </w:r>
      <w:r w:rsidRPr="00784190">
        <w:rPr>
          <w:rFonts w:eastAsia="Calibri" w:cs="Times New Roman"/>
          <w:color w:val="000000"/>
          <w:spacing w:val="-4"/>
          <w:szCs w:val="28"/>
        </w:rPr>
        <w:t xml:space="preserve">. Trẻ được </w:t>
      </w:r>
      <w:r w:rsidRPr="00784190">
        <w:rPr>
          <w:rFonts w:eastAsia="Calibri" w:cs="Times New Roman"/>
          <w:color w:val="000000"/>
          <w:szCs w:val="28"/>
          <w:lang w:val="vi-VN"/>
        </w:rPr>
        <w:t xml:space="preserve">phát huy tính tích cực tìm tòi, khám phá, trải nghiệm, trẻ hứng thú tham gia </w:t>
      </w:r>
      <w:r w:rsidRPr="00784190">
        <w:rPr>
          <w:rFonts w:eastAsia="Calibri" w:cs="Times New Roman"/>
          <w:color w:val="000000"/>
          <w:szCs w:val="28"/>
        </w:rPr>
        <w:t>hoạt động</w:t>
      </w:r>
      <w:r w:rsidRPr="00784190">
        <w:rPr>
          <w:rFonts w:eastAsia="Calibri" w:cs="Times New Roman"/>
          <w:color w:val="000000"/>
          <w:szCs w:val="28"/>
          <w:lang w:val="vi-VN"/>
        </w:rPr>
        <w:t xml:space="preserve"> đạt yêu cầu đề ra</w:t>
      </w:r>
      <w:r w:rsidRPr="00784190">
        <w:rPr>
          <w:rFonts w:eastAsia="Calibri" w:cs="Times New Roman"/>
          <w:color w:val="000000"/>
          <w:szCs w:val="28"/>
        </w:rPr>
        <w:t xml:space="preserve">. </w:t>
      </w:r>
      <w:r w:rsidRPr="00784190">
        <w:rPr>
          <w:rFonts w:eastAsia="Calibri" w:cs="Times New Roman"/>
          <w:color w:val="000000"/>
          <w:spacing w:val="-2"/>
          <w:szCs w:val="28"/>
          <w:lang w:val="de-DE"/>
        </w:rPr>
        <w:t xml:space="preserve">95% các hoạt động giáo dục được tổ chức theo hình thức đổi mới, lấy trẻ làm trung tâm nhằm khuyến khích trẻ tích cực hoạt động. Tăng cường tổ chức hoạt động theo nhóm và tiếp cận cá nhân trong các hoạt động nuôi dưỡng, chăm sóc, giáo dục trẻ. </w:t>
      </w:r>
      <w:r w:rsidRPr="00784190">
        <w:rPr>
          <w:rFonts w:eastAsia="Calibri" w:cs="Times New Roman"/>
          <w:szCs w:val="28"/>
          <w:lang w:val="nl-NL"/>
        </w:rPr>
        <w:t xml:space="preserve">100% trẻ trong nhà trường được đánh giá </w:t>
      </w:r>
      <w:r w:rsidRPr="00784190">
        <w:rPr>
          <w:rFonts w:eastAsia="Calibri" w:cs="Times New Roman"/>
          <w:szCs w:val="28"/>
          <w:lang w:val="vi-VN"/>
        </w:rPr>
        <w:t>hàng ngày</w:t>
      </w:r>
      <w:r w:rsidRPr="00784190">
        <w:rPr>
          <w:rFonts w:eastAsia="Calibri" w:cs="Times New Roman"/>
          <w:szCs w:val="28"/>
          <w:lang w:val="nl-NL"/>
        </w:rPr>
        <w:t xml:space="preserve">, </w:t>
      </w:r>
      <w:r w:rsidRPr="00784190">
        <w:rPr>
          <w:rFonts w:eastAsia="Calibri" w:cs="Times New Roman"/>
          <w:szCs w:val="28"/>
          <w:lang w:val="vi-VN"/>
        </w:rPr>
        <w:t>cuối chủ đề,</w:t>
      </w:r>
      <w:r w:rsidRPr="00784190">
        <w:rPr>
          <w:rFonts w:eastAsia="Calibri" w:cs="Times New Roman"/>
          <w:szCs w:val="28"/>
          <w:lang w:val="nl-NL"/>
        </w:rPr>
        <w:t xml:space="preserve"> </w:t>
      </w:r>
      <w:r w:rsidRPr="00784190">
        <w:rPr>
          <w:rFonts w:eastAsia="Calibri" w:cs="Times New Roman"/>
          <w:szCs w:val="28"/>
          <w:lang w:val="vi-VN"/>
        </w:rPr>
        <w:t>cuối độ tuổi</w:t>
      </w:r>
      <w:r w:rsidRPr="00784190">
        <w:rPr>
          <w:rFonts w:eastAsia="Calibri" w:cs="Times New Roman"/>
          <w:color w:val="000000"/>
          <w:spacing w:val="-2"/>
          <w:szCs w:val="28"/>
          <w:lang w:val="de-DE"/>
        </w:rPr>
        <w:t>. Hằng năm, 100% trẻ đến trường đều đạt mục tiêu cuối độ tuổi.</w:t>
      </w:r>
    </w:p>
    <w:p w:rsidR="004E5C9C" w:rsidRPr="00784190" w:rsidRDefault="004E5C9C" w:rsidP="00784190">
      <w:pPr>
        <w:autoSpaceDE w:val="0"/>
        <w:autoSpaceDN w:val="0"/>
        <w:adjustRightInd w:val="0"/>
        <w:spacing w:after="120" w:line="276" w:lineRule="auto"/>
        <w:ind w:firstLine="709"/>
        <w:jc w:val="both"/>
        <w:rPr>
          <w:rFonts w:eastAsia="Calibri" w:cs="Times New Roman"/>
          <w:szCs w:val="28"/>
          <w:shd w:val="clear" w:color="auto" w:fill="FFFFFF"/>
          <w:lang w:val="de-DE"/>
        </w:rPr>
      </w:pPr>
      <w:r w:rsidRPr="00784190">
        <w:rPr>
          <w:rFonts w:eastAsia="Calibri" w:cs="Times New Roman"/>
          <w:szCs w:val="28"/>
          <w:shd w:val="clear" w:color="auto" w:fill="FFFFFF"/>
          <w:lang w:val="de-DE"/>
        </w:rPr>
        <w:t>Đối với trẻ ở độ tuổi mẫu giáo, nhà trường đã tổ chức cho trẻ làm quen với tiếng Anh bằng nhiều hình thức: G</w:t>
      </w:r>
      <w:r w:rsidRPr="00784190">
        <w:rPr>
          <w:rFonts w:eastAsia="Calibri" w:cs="Times New Roman"/>
          <w:spacing w:val="-2"/>
          <w:szCs w:val="28"/>
          <w:shd w:val="clear" w:color="auto" w:fill="FFFFFF"/>
          <w:lang w:val="de-DE"/>
        </w:rPr>
        <w:t xml:space="preserve">iáo viên nhóm lớp xây trường môi trường giáo dục có gắn chữ tiếng Việt và tiếng Anh, đưa các bài hát, bài thơ, trò chơi, câu đố tiếng Anh vào các hoạt động của trẻ; lồng ghép </w:t>
      </w:r>
      <w:r w:rsidRPr="00784190">
        <w:rPr>
          <w:rFonts w:eastAsia="Calibri" w:cs="Times New Roman"/>
          <w:spacing w:val="-2"/>
          <w:szCs w:val="28"/>
          <w:lang w:val="de-DE"/>
        </w:rPr>
        <w:t>làm quen với tiếng Anh trong các hoạt động cho trẻ làm quen với máy tính</w:t>
      </w:r>
      <w:r w:rsidRPr="00784190">
        <w:rPr>
          <w:rFonts w:eastAsia="Calibri" w:cs="Times New Roman"/>
          <w:spacing w:val="-2"/>
          <w:szCs w:val="28"/>
          <w:shd w:val="clear" w:color="auto" w:fill="FFFFFF"/>
          <w:lang w:val="de-DE"/>
        </w:rPr>
        <w:t xml:space="preserve"> ít nhất 2 tiết/tháng</w:t>
      </w:r>
      <w:r w:rsidRPr="00784190">
        <w:rPr>
          <w:rFonts w:eastAsia="Calibri" w:cs="Times New Roman"/>
          <w:spacing w:val="-2"/>
          <w:szCs w:val="28"/>
          <w:lang w:val="de-DE"/>
        </w:rPr>
        <w:t>.</w:t>
      </w:r>
    </w:p>
    <w:p w:rsidR="004E5C9C" w:rsidRPr="00784190" w:rsidRDefault="004E5C9C" w:rsidP="00784190">
      <w:pPr>
        <w:autoSpaceDE w:val="0"/>
        <w:autoSpaceDN w:val="0"/>
        <w:adjustRightInd w:val="0"/>
        <w:spacing w:after="120" w:line="276" w:lineRule="auto"/>
        <w:ind w:firstLine="709"/>
        <w:jc w:val="both"/>
        <w:rPr>
          <w:rFonts w:eastAsia="Calibri" w:cs="Times New Roman"/>
          <w:color w:val="000000"/>
          <w:spacing w:val="-4"/>
          <w:szCs w:val="28"/>
          <w:lang w:val="de-DE"/>
        </w:rPr>
      </w:pPr>
      <w:r w:rsidRPr="00784190">
        <w:rPr>
          <w:rFonts w:eastAsia="Calibri" w:cs="Times New Roman"/>
          <w:color w:val="000000"/>
          <w:spacing w:val="-4"/>
          <w:szCs w:val="28"/>
          <w:lang w:val="de-DE"/>
        </w:rPr>
        <w:t>Nhà trường đã xây dựng kế hoạch, tổ chức cho trẻ mẫu giáo học chuyên biệt tạo hình,</w:t>
      </w:r>
      <w:r w:rsidR="00DE331D" w:rsidRPr="00784190">
        <w:rPr>
          <w:rFonts w:cs="Times New Roman"/>
          <w:color w:val="000000"/>
          <w:spacing w:val="-4"/>
          <w:szCs w:val="28"/>
          <w:lang w:val="de-DE"/>
        </w:rPr>
        <w:t xml:space="preserve"> </w:t>
      </w:r>
      <w:r w:rsidRPr="00784190">
        <w:rPr>
          <w:rFonts w:eastAsia="Calibri" w:cs="Times New Roman"/>
          <w:color w:val="000000"/>
          <w:spacing w:val="-4"/>
          <w:szCs w:val="28"/>
          <w:lang w:val="de-DE"/>
        </w:rPr>
        <w:t xml:space="preserve"> múa tại phòng nghệ thuật do giáo viên chuyên biệt hướng dẫn. </w:t>
      </w:r>
    </w:p>
    <w:p w:rsidR="004E5C9C" w:rsidRPr="00784190" w:rsidRDefault="004E5C9C" w:rsidP="00784190">
      <w:pPr>
        <w:spacing w:after="120" w:line="276" w:lineRule="auto"/>
        <w:ind w:firstLine="709"/>
        <w:jc w:val="both"/>
        <w:rPr>
          <w:rFonts w:eastAsia="Calibri" w:cs="Times New Roman"/>
          <w:spacing w:val="-6"/>
          <w:szCs w:val="28"/>
          <w:lang w:val="vi-VN"/>
        </w:rPr>
      </w:pPr>
      <w:r w:rsidRPr="00784190">
        <w:rPr>
          <w:rFonts w:eastAsia="Calibri" w:cs="Times New Roman"/>
          <w:spacing w:val="-6"/>
          <w:szCs w:val="28"/>
          <w:lang w:val="nb-NO"/>
        </w:rPr>
        <w:t xml:space="preserve">Hằng năm, nhà trường đã tổ chức các hoạt động ngoại khóa </w:t>
      </w:r>
      <w:r w:rsidRPr="00784190">
        <w:rPr>
          <w:rFonts w:eastAsia="Calibri" w:cs="Times New Roman"/>
          <w:spacing w:val="-6"/>
          <w:szCs w:val="28"/>
          <w:lang w:val="vi-VN"/>
        </w:rPr>
        <w:t>bằng nhiều hình thức đa dạng phù hợp với độ tuổi của trẻ và điều kiện thực tế của địa phương</w:t>
      </w:r>
      <w:r w:rsidRPr="00784190">
        <w:rPr>
          <w:rFonts w:eastAsia="Calibri" w:cs="Times New Roman"/>
          <w:spacing w:val="-6"/>
          <w:szCs w:val="28"/>
        </w:rPr>
        <w:t xml:space="preserve">, </w:t>
      </w:r>
      <w:r w:rsidRPr="00784190">
        <w:rPr>
          <w:rFonts w:eastAsia="Calibri" w:cs="Times New Roman"/>
          <w:spacing w:val="-6"/>
          <w:szCs w:val="28"/>
          <w:lang w:val="vi-VN"/>
        </w:rPr>
        <w:t>nhà trường.</w:t>
      </w:r>
      <w:r w:rsidR="00DE331D" w:rsidRPr="00784190">
        <w:rPr>
          <w:rFonts w:cs="Times New Roman"/>
          <w:spacing w:val="-6"/>
          <w:szCs w:val="28"/>
        </w:rPr>
        <w:t xml:space="preserve"> </w:t>
      </w:r>
      <w:r w:rsidRPr="00784190">
        <w:rPr>
          <w:rFonts w:eastAsia="Calibri" w:cs="Times New Roman"/>
          <w:szCs w:val="28"/>
          <w:lang w:val="vi-VN"/>
        </w:rPr>
        <w:t xml:space="preserve">Nhà trường kết hợp cùng </w:t>
      </w:r>
      <w:r w:rsidRPr="00784190">
        <w:rPr>
          <w:rFonts w:eastAsia="Calibri" w:cs="Times New Roman"/>
          <w:szCs w:val="28"/>
        </w:rPr>
        <w:t>cha mẹ trẻ</w:t>
      </w:r>
      <w:r w:rsidRPr="00784190">
        <w:rPr>
          <w:rFonts w:eastAsia="Calibri" w:cs="Times New Roman"/>
          <w:szCs w:val="28"/>
          <w:lang w:val="vi-VN"/>
        </w:rPr>
        <w:t xml:space="preserve"> tổ chức </w:t>
      </w:r>
      <w:r w:rsidRPr="00784190">
        <w:rPr>
          <w:rFonts w:eastAsia="Calibri" w:cs="Times New Roman"/>
          <w:szCs w:val="28"/>
        </w:rPr>
        <w:t xml:space="preserve">nhiều </w:t>
      </w:r>
      <w:r w:rsidRPr="00784190">
        <w:rPr>
          <w:rFonts w:eastAsia="Calibri" w:cs="Times New Roman"/>
          <w:szCs w:val="28"/>
          <w:lang w:val="vi-VN"/>
        </w:rPr>
        <w:t>hoạt động</w:t>
      </w:r>
      <w:r w:rsidRPr="00784190">
        <w:rPr>
          <w:rFonts w:eastAsia="Calibri" w:cs="Times New Roman"/>
          <w:szCs w:val="28"/>
        </w:rPr>
        <w:t xml:space="preserve"> trong các</w:t>
      </w:r>
      <w:r w:rsidRPr="00784190">
        <w:rPr>
          <w:rFonts w:eastAsia="Calibri" w:cs="Times New Roman"/>
          <w:szCs w:val="28"/>
          <w:lang w:val="vi-VN"/>
        </w:rPr>
        <w:t xml:space="preserve"> ngày hội, ngày lễ, hoạt động ngoại khoá của trẻ như: </w:t>
      </w:r>
      <w:r w:rsidRPr="00784190">
        <w:rPr>
          <w:rFonts w:eastAsia="Calibri" w:cs="Times New Roman"/>
          <w:bCs/>
          <w:szCs w:val="28"/>
          <w:lang w:val="nl-NL"/>
        </w:rPr>
        <w:t>Liên hoan văn nghệ, trong ngày Khai Giảng, Tết Trung thu; ngày 20/10 cho trẻ làm thiệp tặng bà, tặng mẹ, trải nghiệm 1 ngày làm mẹ,</w:t>
      </w:r>
      <w:r w:rsidR="00DE331D" w:rsidRPr="00784190">
        <w:rPr>
          <w:rFonts w:cs="Times New Roman"/>
          <w:bCs/>
          <w:szCs w:val="28"/>
          <w:lang w:val="nl-NL"/>
        </w:rPr>
        <w:t xml:space="preserve"> </w:t>
      </w:r>
      <w:r w:rsidRPr="00784190">
        <w:rPr>
          <w:rFonts w:eastAsia="Calibri" w:cs="Times New Roman"/>
          <w:szCs w:val="28"/>
        </w:rPr>
        <w:t>“Mâm cơm gia đình”</w:t>
      </w:r>
      <w:r w:rsidRPr="00784190">
        <w:rPr>
          <w:rFonts w:eastAsia="Calibri" w:cs="Times New Roman"/>
          <w:bCs/>
          <w:szCs w:val="28"/>
          <w:lang w:val="nl-NL"/>
        </w:rPr>
        <w:t>; ngày 20/11 cho trẻ làm thiệp, liên hoan văn nghệ tặng cô giáo. T</w:t>
      </w:r>
      <w:r w:rsidRPr="00784190">
        <w:rPr>
          <w:rFonts w:eastAsia="Calibri" w:cs="Times New Roman"/>
          <w:szCs w:val="28"/>
        </w:rPr>
        <w:t>ổ chức viếng nghĩa trang liệt sỹ, tổ chức giải b</w:t>
      </w:r>
      <w:r w:rsidR="00DE331D" w:rsidRPr="00784190">
        <w:rPr>
          <w:rFonts w:cs="Times New Roman"/>
          <w:szCs w:val="28"/>
          <w:lang w:val="vi-VN"/>
        </w:rPr>
        <w:t>óng  đá mini,</w:t>
      </w:r>
      <w:r w:rsidR="00DE331D" w:rsidRPr="00784190">
        <w:rPr>
          <w:rFonts w:cs="Times New Roman"/>
          <w:szCs w:val="28"/>
        </w:rPr>
        <w:t xml:space="preserve"> </w:t>
      </w:r>
      <w:r w:rsidRPr="00784190">
        <w:rPr>
          <w:rFonts w:eastAsia="Calibri" w:cs="Times New Roman"/>
          <w:szCs w:val="28"/>
        </w:rPr>
        <w:t>các trò chơi vận động</w:t>
      </w:r>
      <w:r w:rsidRPr="00784190">
        <w:rPr>
          <w:rFonts w:eastAsia="Calibri" w:cs="Times New Roman"/>
          <w:szCs w:val="28"/>
          <w:lang w:val="vi-VN"/>
        </w:rPr>
        <w:t>, đua xe đạp</w:t>
      </w:r>
      <w:r w:rsidRPr="00784190">
        <w:rPr>
          <w:rFonts w:eastAsia="Calibri" w:cs="Times New Roman"/>
          <w:szCs w:val="28"/>
        </w:rPr>
        <w:t xml:space="preserve"> giữa các lớp trong từng tổ, </w:t>
      </w:r>
      <w:r w:rsidRPr="00784190">
        <w:rPr>
          <w:rFonts w:eastAsia="Calibri" w:cs="Times New Roman"/>
          <w:szCs w:val="28"/>
          <w:lang w:val="vi-VN"/>
        </w:rPr>
        <w:t xml:space="preserve">tiệc </w:t>
      </w:r>
      <w:r w:rsidRPr="00784190">
        <w:rPr>
          <w:rFonts w:eastAsia="Calibri" w:cs="Times New Roman"/>
          <w:szCs w:val="28"/>
        </w:rPr>
        <w:t>B</w:t>
      </w:r>
      <w:r w:rsidRPr="00784190">
        <w:rPr>
          <w:rFonts w:eastAsia="Calibri" w:cs="Times New Roman"/>
          <w:szCs w:val="28"/>
          <w:lang w:val="vi-VN"/>
        </w:rPr>
        <w:t>uffet</w:t>
      </w:r>
      <w:r w:rsidRPr="00784190">
        <w:rPr>
          <w:rFonts w:eastAsia="Calibri" w:cs="Times New Roman"/>
          <w:szCs w:val="28"/>
        </w:rPr>
        <w:t xml:space="preserve"> chào mừng ngày Thành lập Quân đội nhân dân Việt Nam 22/12- Đón Giáng sinh chào năm mới. Trẻ được trải nghiệm gói bánh chưng</w:t>
      </w:r>
      <w:r w:rsidR="00DE331D" w:rsidRPr="00784190">
        <w:rPr>
          <w:rFonts w:cs="Times New Roman"/>
          <w:szCs w:val="28"/>
        </w:rPr>
        <w:t xml:space="preserve">, </w:t>
      </w:r>
      <w:r w:rsidRPr="00784190">
        <w:rPr>
          <w:rFonts w:eastAsia="Calibri" w:cs="Times New Roman"/>
          <w:szCs w:val="28"/>
        </w:rPr>
        <w:t>mâm cơm sum vầy chào đón Tế</w:t>
      </w:r>
      <w:r w:rsidR="00DE331D" w:rsidRPr="00784190">
        <w:rPr>
          <w:rFonts w:cs="Times New Roman"/>
          <w:szCs w:val="28"/>
        </w:rPr>
        <w:t>t nguyên đán</w:t>
      </w:r>
      <w:r w:rsidRPr="00784190">
        <w:rPr>
          <w:rFonts w:eastAsia="Calibri" w:cs="Times New Roman"/>
          <w:szCs w:val="28"/>
        </w:rPr>
        <w:t xml:space="preserve">. Nhà trường tổ chức “Hội xuân” trẻ được vui liên </w:t>
      </w:r>
      <w:r w:rsidRPr="00784190">
        <w:rPr>
          <w:rFonts w:eastAsia="Calibri" w:cs="Times New Roman"/>
          <w:szCs w:val="28"/>
        </w:rPr>
        <w:lastRenderedPageBreak/>
        <w:t>hoan văn nghệ, chơi các trò chơi dân gian, trò chơi vận động. Trẻ tham gia chương trình “Hương xuân” do phòng Giáo dục và Đào tạo tổ chức; Trẻ được trải nghiệm làm Bánh trôi, bánh chay trong ngày tết Hàn thực…</w:t>
      </w:r>
    </w:p>
    <w:p w:rsidR="004E5C9C" w:rsidRPr="00784190" w:rsidRDefault="004E5C9C" w:rsidP="00784190">
      <w:pPr>
        <w:spacing w:after="120" w:line="276" w:lineRule="auto"/>
        <w:ind w:firstLine="709"/>
        <w:jc w:val="both"/>
        <w:rPr>
          <w:rFonts w:cs="Times New Roman"/>
          <w:spacing w:val="-4"/>
          <w:szCs w:val="28"/>
        </w:rPr>
      </w:pPr>
      <w:r w:rsidRPr="00784190">
        <w:rPr>
          <w:rFonts w:eastAsia="Calibri" w:cs="Times New Roman"/>
          <w:spacing w:val="-4"/>
          <w:szCs w:val="28"/>
        </w:rPr>
        <w:t>Nhà trường tổ chức cho trẻ tham quan, trải nghiệm làng Gốm Chu Đậu, trải nghiệm cắm trại chào hè tại phố đi bộ-Chợ đêm Bạch Đằng, Lễ hội nước</w:t>
      </w:r>
      <w:r w:rsidRPr="00784190">
        <w:rPr>
          <w:rFonts w:eastAsia="Calibri" w:cs="Times New Roman"/>
          <w:spacing w:val="-4"/>
          <w:szCs w:val="28"/>
          <w:lang w:val="vi-VN"/>
        </w:rPr>
        <w:t xml:space="preserve">… </w:t>
      </w:r>
      <w:r w:rsidRPr="00784190">
        <w:rPr>
          <w:rFonts w:eastAsia="Calibri" w:cs="Times New Roman"/>
          <w:spacing w:val="-4"/>
          <w:szCs w:val="28"/>
        </w:rPr>
        <w:t>Ngoài ra, trẻ được tham gia các hoạt động tiếp xúc với thiên nhiên như</w:t>
      </w:r>
      <w:r w:rsidRPr="00784190">
        <w:rPr>
          <w:rFonts w:eastAsia="Calibri" w:cs="Times New Roman"/>
          <w:spacing w:val="-4"/>
          <w:szCs w:val="28"/>
          <w:lang w:val="vi-VN"/>
        </w:rPr>
        <w:t xml:space="preserve"> </w:t>
      </w:r>
      <w:r w:rsidRPr="00784190">
        <w:rPr>
          <w:rFonts w:eastAsia="Calibri" w:cs="Times New Roman"/>
          <w:spacing w:val="-4"/>
          <w:szCs w:val="28"/>
        </w:rPr>
        <w:t>l</w:t>
      </w:r>
      <w:r w:rsidRPr="00784190">
        <w:rPr>
          <w:rFonts w:eastAsia="Calibri" w:cs="Times New Roman"/>
          <w:spacing w:val="-4"/>
          <w:szCs w:val="28"/>
          <w:lang w:val="vi-VN"/>
        </w:rPr>
        <w:t>ao động tập thể</w:t>
      </w:r>
      <w:r w:rsidRPr="00784190">
        <w:rPr>
          <w:rFonts w:eastAsia="Calibri" w:cs="Times New Roman"/>
          <w:spacing w:val="-4"/>
          <w:szCs w:val="28"/>
        </w:rPr>
        <w:t xml:space="preserve">: </w:t>
      </w:r>
      <w:r w:rsidRPr="00784190">
        <w:rPr>
          <w:rFonts w:eastAsia="Calibri" w:cs="Times New Roman"/>
          <w:spacing w:val="-4"/>
          <w:szCs w:val="28"/>
          <w:lang w:val="vi-VN"/>
        </w:rPr>
        <w:t>Nhặt rác,</w:t>
      </w:r>
      <w:r w:rsidR="00DE331D" w:rsidRPr="00784190">
        <w:rPr>
          <w:rFonts w:cs="Times New Roman"/>
          <w:spacing w:val="-4"/>
          <w:szCs w:val="28"/>
        </w:rPr>
        <w:t xml:space="preserve"> </w:t>
      </w:r>
      <w:r w:rsidRPr="00784190">
        <w:rPr>
          <w:rFonts w:eastAsia="Calibri" w:cs="Times New Roman"/>
          <w:spacing w:val="-4"/>
          <w:szCs w:val="28"/>
          <w:lang w:val="vi-VN"/>
        </w:rPr>
        <w:t xml:space="preserve">trải nghiệm thực tế làm nông dân gieo hạt, trồng, chăm sóc vườn hoa, vườn rau, làm vệ sinh khu vực vui chơi của lớp. </w:t>
      </w:r>
    </w:p>
    <w:p w:rsidR="009B470D" w:rsidRPr="00784190" w:rsidRDefault="00C41829" w:rsidP="00784190">
      <w:pPr>
        <w:spacing w:after="120" w:line="276" w:lineRule="auto"/>
        <w:ind w:firstLine="720"/>
        <w:jc w:val="both"/>
        <w:rPr>
          <w:rFonts w:eastAsia="Times New Roman" w:cs="Times New Roman"/>
          <w:b/>
          <w:bCs/>
          <w:szCs w:val="28"/>
        </w:rPr>
      </w:pPr>
      <w:r w:rsidRPr="00784190">
        <w:rPr>
          <w:rFonts w:eastAsia="Times New Roman" w:cs="Times New Roman"/>
          <w:b/>
          <w:bCs/>
          <w:szCs w:val="28"/>
        </w:rPr>
        <w:t>3. Công tác huy động</w:t>
      </w:r>
      <w:r w:rsidR="009B470D" w:rsidRPr="00784190">
        <w:rPr>
          <w:rFonts w:eastAsia="Times New Roman" w:cs="Times New Roman"/>
          <w:b/>
          <w:bCs/>
          <w:szCs w:val="28"/>
        </w:rPr>
        <w:t xml:space="preserve"> các nguồn lực</w:t>
      </w:r>
      <w:r w:rsidR="000E0AA4" w:rsidRPr="00784190">
        <w:rPr>
          <w:rFonts w:eastAsia="Times New Roman" w:cs="Times New Roman"/>
          <w:b/>
          <w:bCs/>
          <w:szCs w:val="28"/>
        </w:rPr>
        <w:t xml:space="preserve"> để thực hiện chuyên đề</w:t>
      </w:r>
    </w:p>
    <w:p w:rsidR="00BA6ED2" w:rsidRPr="00784190" w:rsidRDefault="00BA6ED2" w:rsidP="00784190">
      <w:pPr>
        <w:tabs>
          <w:tab w:val="left" w:pos="0"/>
        </w:tabs>
        <w:autoSpaceDE w:val="0"/>
        <w:autoSpaceDN w:val="0"/>
        <w:adjustRightInd w:val="0"/>
        <w:spacing w:after="120" w:line="276" w:lineRule="auto"/>
        <w:ind w:firstLine="709"/>
        <w:jc w:val="both"/>
        <w:rPr>
          <w:rFonts w:eastAsia="Calibri" w:cs="Times New Roman"/>
          <w:color w:val="000000"/>
          <w:szCs w:val="28"/>
          <w:lang w:val="nb-NO"/>
        </w:rPr>
      </w:pPr>
      <w:r w:rsidRPr="00784190">
        <w:rPr>
          <w:rFonts w:eastAsia="Calibri" w:cs="Times New Roman"/>
          <w:color w:val="000000"/>
          <w:szCs w:val="28"/>
          <w:lang w:val="nb-NO"/>
        </w:rPr>
        <w:t>Nhà trường làm tốt công tác tham mưu với các cấp, các ngành, các nhà hảo tâm trong và ngoài địa phương xây dựng cơ sở vật chất như:</w:t>
      </w:r>
    </w:p>
    <w:p w:rsidR="00BA6ED2" w:rsidRPr="00784190" w:rsidRDefault="00BA6ED2" w:rsidP="00784190">
      <w:pPr>
        <w:spacing w:after="120" w:line="276" w:lineRule="auto"/>
        <w:ind w:firstLine="709"/>
        <w:rPr>
          <w:rFonts w:eastAsia="Calibri" w:cs="Times New Roman"/>
          <w:spacing w:val="-4"/>
          <w:szCs w:val="28"/>
          <w:lang w:val="de-DE"/>
        </w:rPr>
      </w:pPr>
      <w:r w:rsidRPr="00784190">
        <w:rPr>
          <w:rFonts w:eastAsia="Calibri" w:cs="Times New Roman"/>
          <w:spacing w:val="-4"/>
          <w:szCs w:val="28"/>
        </w:rPr>
        <w:t xml:space="preserve">Công ty Laurelton Diamonds tặng: 07 điều hòa, 02 giá để đồ dùng, 20 xoong inox, một số đồ chơi ngoài trời </w:t>
      </w:r>
      <w:r w:rsidRPr="00784190">
        <w:rPr>
          <w:rFonts w:eastAsia="Calibri" w:cs="Times New Roman"/>
          <w:spacing w:val="-4"/>
          <w:szCs w:val="28"/>
          <w:lang w:val="vi-VN"/>
        </w:rPr>
        <w:t xml:space="preserve">với tổng trị giá là </w:t>
      </w:r>
      <w:r w:rsidRPr="00784190">
        <w:rPr>
          <w:rFonts w:eastAsia="Calibri" w:cs="Times New Roman"/>
          <w:spacing w:val="-4"/>
          <w:szCs w:val="28"/>
        </w:rPr>
        <w:t xml:space="preserve">180.000.000 </w:t>
      </w:r>
      <w:r w:rsidRPr="00784190">
        <w:rPr>
          <w:rFonts w:eastAsia="Calibri" w:cs="Times New Roman"/>
          <w:spacing w:val="-4"/>
          <w:szCs w:val="28"/>
          <w:lang w:val="vi-VN"/>
        </w:rPr>
        <w:t>đồng</w:t>
      </w:r>
      <w:r w:rsidRPr="00784190">
        <w:rPr>
          <w:rFonts w:eastAsia="Calibri" w:cs="Times New Roman"/>
          <w:spacing w:val="-4"/>
          <w:szCs w:val="28"/>
          <w:lang w:val="de-DE"/>
        </w:rPr>
        <w:t>;</w:t>
      </w:r>
    </w:p>
    <w:p w:rsidR="00BA6ED2" w:rsidRPr="00784190" w:rsidRDefault="00BA6ED2" w:rsidP="00784190">
      <w:pPr>
        <w:spacing w:after="120" w:line="276" w:lineRule="auto"/>
        <w:ind w:firstLine="709"/>
        <w:jc w:val="both"/>
        <w:rPr>
          <w:rFonts w:eastAsia="Calibri" w:cs="Times New Roman"/>
          <w:szCs w:val="28"/>
        </w:rPr>
      </w:pPr>
      <w:r w:rsidRPr="00784190">
        <w:rPr>
          <w:rFonts w:eastAsia="Calibri" w:cs="Times New Roman"/>
          <w:szCs w:val="28"/>
        </w:rPr>
        <w:t>Thầy Minh Tâm chùa Hồng Chung thôn Thanh Xá tặng 1</w:t>
      </w:r>
      <w:r w:rsidRPr="00784190">
        <w:rPr>
          <w:rFonts w:eastAsia="Calibri" w:cs="Times New Roman"/>
          <w:szCs w:val="28"/>
          <w:lang w:val="vi-VN"/>
        </w:rPr>
        <w:t xml:space="preserve"> </w:t>
      </w:r>
      <w:r w:rsidRPr="00784190">
        <w:rPr>
          <w:rFonts w:eastAsia="Calibri" w:cs="Times New Roman"/>
          <w:szCs w:val="28"/>
        </w:rPr>
        <w:t>đ</w:t>
      </w:r>
      <w:r w:rsidRPr="00784190">
        <w:rPr>
          <w:rFonts w:eastAsia="Calibri" w:cs="Times New Roman"/>
          <w:szCs w:val="28"/>
          <w:lang w:val="vi-VN"/>
        </w:rPr>
        <w:t>iều hoà</w:t>
      </w:r>
      <w:r w:rsidRPr="00784190">
        <w:rPr>
          <w:rFonts w:eastAsia="Calibri" w:cs="Times New Roman"/>
          <w:szCs w:val="28"/>
        </w:rPr>
        <w:t xml:space="preserve"> trị giá gần 7.000.000 đồng; </w:t>
      </w:r>
    </w:p>
    <w:p w:rsidR="00BA6ED2" w:rsidRPr="00784190" w:rsidRDefault="00BA6ED2" w:rsidP="00784190">
      <w:pPr>
        <w:spacing w:after="120" w:line="276" w:lineRule="auto"/>
        <w:ind w:firstLine="709"/>
        <w:jc w:val="both"/>
        <w:rPr>
          <w:rFonts w:eastAsia="Calibri" w:cs="Times New Roman"/>
          <w:szCs w:val="28"/>
        </w:rPr>
      </w:pPr>
      <w:r w:rsidRPr="00784190">
        <w:rPr>
          <w:rFonts w:eastAsia="Calibri" w:cs="Times New Roman"/>
          <w:szCs w:val="28"/>
        </w:rPr>
        <w:t>Ông Phạm Văn Dũng và ông Tống Văn Thành địa chỉ thôn Đồng Lại tặng 08</w:t>
      </w:r>
      <w:r w:rsidRPr="00784190">
        <w:rPr>
          <w:rFonts w:eastAsia="Calibri" w:cs="Times New Roman"/>
          <w:szCs w:val="28"/>
          <w:lang w:val="vi-VN"/>
        </w:rPr>
        <w:t xml:space="preserve"> </w:t>
      </w:r>
      <w:r w:rsidRPr="00784190">
        <w:rPr>
          <w:rFonts w:eastAsia="Calibri" w:cs="Times New Roman"/>
          <w:szCs w:val="28"/>
        </w:rPr>
        <w:t>đ</w:t>
      </w:r>
      <w:r w:rsidRPr="00784190">
        <w:rPr>
          <w:rFonts w:eastAsia="Calibri" w:cs="Times New Roman"/>
          <w:szCs w:val="28"/>
          <w:lang w:val="vi-VN"/>
        </w:rPr>
        <w:t>iều hoà</w:t>
      </w:r>
      <w:r w:rsidRPr="00784190">
        <w:rPr>
          <w:rFonts w:eastAsia="Calibri" w:cs="Times New Roman"/>
          <w:szCs w:val="28"/>
        </w:rPr>
        <w:t xml:space="preserve"> trị giá gần 80.000.000 đồng; </w:t>
      </w:r>
    </w:p>
    <w:p w:rsidR="00BA6ED2" w:rsidRPr="00784190" w:rsidRDefault="00BA6ED2" w:rsidP="00784190">
      <w:pPr>
        <w:spacing w:after="120" w:line="276" w:lineRule="auto"/>
        <w:ind w:firstLine="709"/>
        <w:jc w:val="both"/>
        <w:rPr>
          <w:rFonts w:eastAsia="Calibri" w:cs="Times New Roman"/>
          <w:szCs w:val="28"/>
        </w:rPr>
      </w:pPr>
      <w:r w:rsidRPr="00784190">
        <w:rPr>
          <w:rFonts w:eastAsia="Calibri" w:cs="Times New Roman"/>
          <w:szCs w:val="28"/>
        </w:rPr>
        <w:t xml:space="preserve">Công ty phát hành sách và thiết bị giáo dục Hải Dương tặng sách cho trẻ trị giá 19.400.000 đồng; </w:t>
      </w:r>
    </w:p>
    <w:p w:rsidR="00BA6ED2" w:rsidRPr="00784190" w:rsidRDefault="00BA6ED2" w:rsidP="00784190">
      <w:pPr>
        <w:spacing w:after="120" w:line="276" w:lineRule="auto"/>
        <w:ind w:firstLine="709"/>
        <w:jc w:val="both"/>
        <w:rPr>
          <w:rFonts w:eastAsia="Calibri" w:cs="Times New Roman"/>
          <w:szCs w:val="28"/>
        </w:rPr>
      </w:pPr>
      <w:r w:rsidRPr="00784190">
        <w:rPr>
          <w:rFonts w:eastAsia="Calibri" w:cs="Times New Roman"/>
          <w:szCs w:val="28"/>
        </w:rPr>
        <w:t xml:space="preserve">Ông Nguyễn Văn Ngân, địa chỉ thôn Qua Bộ tặng 10 bàn đặt máy vi tính trị giá 50.000.000 đồng. </w:t>
      </w:r>
      <w:r w:rsidRPr="00784190">
        <w:rPr>
          <w:rFonts w:eastAsia="Calibri" w:cs="Times New Roman"/>
          <w:szCs w:val="28"/>
          <w:lang w:val="nb-NO"/>
        </w:rPr>
        <w:t>Công ty cổ phần đầu tư Bất động sản Thành Đông. Quý công ty đã tặng nhà trường 10 bộ máy tính và 01 máy in với tổng trị giá là 86.700.000 đồng lắp đặt vào phòng tin học của nhà trường cho trẻ làm quen với máy vi tính.</w:t>
      </w:r>
    </w:p>
    <w:p w:rsidR="00BA6ED2" w:rsidRPr="00784190" w:rsidRDefault="00BA6ED2" w:rsidP="00784190">
      <w:pPr>
        <w:spacing w:after="120" w:line="276" w:lineRule="auto"/>
        <w:ind w:firstLine="709"/>
        <w:jc w:val="both"/>
        <w:rPr>
          <w:rFonts w:eastAsia="Calibri" w:cs="Times New Roman"/>
          <w:color w:val="FF0000"/>
          <w:spacing w:val="-4"/>
          <w:szCs w:val="28"/>
        </w:rPr>
      </w:pPr>
      <w:r w:rsidRPr="00784190">
        <w:rPr>
          <w:rFonts w:eastAsia="Calibri" w:cs="Times New Roman"/>
          <w:szCs w:val="28"/>
          <w:lang w:val="de-DE"/>
        </w:rPr>
        <w:tab/>
      </w:r>
      <w:r w:rsidRPr="00784190">
        <w:rPr>
          <w:rFonts w:eastAsia="Calibri" w:cs="Times New Roman"/>
          <w:spacing w:val="-4"/>
          <w:szCs w:val="28"/>
          <w:lang w:val="vi-VN"/>
        </w:rPr>
        <w:t>Nhà trường có nhiều biện pháp tuyên truyền phổ biến kiến thức giáo dục trẻ theo khoa học, phối hợp chặt chẽ, trao đổi thông tin thường xuyên về tình hình của trẻ tới gia đình để có tiếng nói chung. Việc xây dựng mối quan hệ giữa nhà trường</w:t>
      </w:r>
      <w:r w:rsidRPr="00784190">
        <w:rPr>
          <w:rFonts w:eastAsia="Calibri" w:cs="Times New Roman"/>
          <w:spacing w:val="-4"/>
          <w:szCs w:val="28"/>
        </w:rPr>
        <w:t>-gia đình</w:t>
      </w:r>
      <w:r w:rsidRPr="00784190">
        <w:rPr>
          <w:rFonts w:eastAsia="Calibri" w:cs="Times New Roman"/>
          <w:spacing w:val="-4"/>
          <w:szCs w:val="28"/>
          <w:lang w:val="vi-VN"/>
        </w:rPr>
        <w:t>-giáo viên rất tốt, giáo viên gây dựng được niềm tin với</w:t>
      </w:r>
      <w:r w:rsidRPr="00784190">
        <w:rPr>
          <w:rFonts w:eastAsia="Calibri" w:cs="Times New Roman"/>
          <w:spacing w:val="-4"/>
          <w:szCs w:val="28"/>
        </w:rPr>
        <w:t xml:space="preserve"> cha mẹ trẻ em</w:t>
      </w:r>
      <w:r w:rsidRPr="00784190">
        <w:rPr>
          <w:rFonts w:eastAsia="Calibri" w:cs="Times New Roman"/>
          <w:spacing w:val="-4"/>
          <w:szCs w:val="28"/>
          <w:lang w:val="vi-VN"/>
        </w:rPr>
        <w:t xml:space="preserve">. </w:t>
      </w:r>
      <w:r w:rsidRPr="00784190">
        <w:rPr>
          <w:rFonts w:eastAsia="Calibri" w:cs="Times New Roman"/>
          <w:spacing w:val="-4"/>
          <w:szCs w:val="28"/>
        </w:rPr>
        <w:t xml:space="preserve">Năm 2021 nhà trường mời chuyên gia về tổ chức Hội thảo “Thực hành phát triển giao tiếp” tư vấn cho cha mẹ trẻ em toàn trường cách phát triển khả năng giao tiếp cho trẻ. </w:t>
      </w:r>
      <w:r w:rsidRPr="00784190">
        <w:rPr>
          <w:rFonts w:eastAsia="Calibri" w:cs="Times New Roman"/>
          <w:color w:val="FF0000"/>
          <w:spacing w:val="-4"/>
          <w:szCs w:val="28"/>
        </w:rPr>
        <w:t>Tháng 12/2023, nhà trường tổ chức tư vấn cho cha mẹ trẻ em toàn trường cách nuôi dưỡng, chăm sóc, giáo dục trẻ theo khoa học trong phần thi “Rung chuông vàng” của cha mẹ trẻ tại Chương trình “Tôi yêu Việt Nam-Vì nụ cười trẻ thơ” kỷ niệm ngày thành lập Quân đội nhân dân Việt Nam 22/12.</w:t>
      </w:r>
    </w:p>
    <w:p w:rsidR="00BA6ED2" w:rsidRPr="00784190" w:rsidRDefault="00BA6ED2" w:rsidP="00784190">
      <w:pPr>
        <w:autoSpaceDE w:val="0"/>
        <w:autoSpaceDN w:val="0"/>
        <w:adjustRightInd w:val="0"/>
        <w:spacing w:after="120" w:line="276" w:lineRule="auto"/>
        <w:ind w:firstLine="709"/>
        <w:jc w:val="both"/>
        <w:rPr>
          <w:rFonts w:eastAsia="Calibri" w:cs="Times New Roman"/>
          <w:color w:val="FF0000"/>
          <w:szCs w:val="28"/>
        </w:rPr>
      </w:pPr>
      <w:r w:rsidRPr="00784190">
        <w:rPr>
          <w:rFonts w:eastAsia="Calibri" w:cs="Times New Roman"/>
          <w:szCs w:val="28"/>
          <w:lang w:val="de-DE"/>
        </w:rPr>
        <w:tab/>
        <w:t xml:space="preserve">Vào những dịp lễ Tết, nhà trường đã phối hợp với </w:t>
      </w:r>
      <w:r w:rsidRPr="00784190">
        <w:rPr>
          <w:rFonts w:eastAsia="Calibri" w:cs="Times New Roman"/>
          <w:color w:val="000000"/>
          <w:szCs w:val="28"/>
          <w:lang w:val="de-DE"/>
        </w:rPr>
        <w:t>Ban đại diện cha mẹ học sinh</w:t>
      </w:r>
      <w:r w:rsidR="00C37130">
        <w:rPr>
          <w:rFonts w:eastAsia="Calibri" w:cs="Times New Roman"/>
          <w:color w:val="000000"/>
          <w:szCs w:val="28"/>
        </w:rPr>
        <w:t xml:space="preserve">, </w:t>
      </w:r>
      <w:r w:rsidRPr="00784190">
        <w:rPr>
          <w:rFonts w:eastAsia="Calibri" w:cs="Times New Roman"/>
          <w:color w:val="000000"/>
          <w:szCs w:val="28"/>
          <w:lang w:val="vi-VN"/>
        </w:rPr>
        <w:t>UBND</w:t>
      </w:r>
      <w:r w:rsidRPr="00784190">
        <w:rPr>
          <w:rFonts w:eastAsia="Calibri" w:cs="Times New Roman"/>
          <w:color w:val="000000"/>
          <w:szCs w:val="28"/>
          <w:lang w:val="de-DE"/>
        </w:rPr>
        <w:t>, Ủy ban MTTQ, trạm y tế</w:t>
      </w:r>
      <w:r w:rsidR="00C37130">
        <w:rPr>
          <w:rFonts w:eastAsia="Calibri" w:cs="Times New Roman"/>
          <w:color w:val="000000"/>
          <w:szCs w:val="28"/>
          <w:lang w:val="de-DE"/>
        </w:rPr>
        <w:t xml:space="preserve">, </w:t>
      </w:r>
      <w:r w:rsidRPr="00784190">
        <w:rPr>
          <w:rFonts w:eastAsia="Calibri" w:cs="Times New Roman"/>
          <w:color w:val="000000"/>
          <w:szCs w:val="28"/>
          <w:lang w:val="de-DE"/>
        </w:rPr>
        <w:t xml:space="preserve">các ban ngành đoàn thể trong xã, các doanh nghiệp trên địa bàn đã tặng quà cho các cháu có hoàn cảnh khó khăn và trẻ </w:t>
      </w:r>
      <w:r w:rsidRPr="00784190">
        <w:rPr>
          <w:rFonts w:eastAsia="Calibri" w:cs="Times New Roman"/>
          <w:color w:val="000000"/>
          <w:szCs w:val="28"/>
          <w:lang w:val="de-DE"/>
        </w:rPr>
        <w:lastRenderedPageBreak/>
        <w:t>trong toàn tr</w:t>
      </w:r>
      <w:r w:rsidRPr="00784190">
        <w:rPr>
          <w:rFonts w:eastAsia="Calibri" w:cs="Times New Roman"/>
          <w:color w:val="000000"/>
          <w:szCs w:val="28"/>
          <w:lang w:val="vi-VN"/>
        </w:rPr>
        <w:t>ường</w:t>
      </w:r>
      <w:r w:rsidRPr="00784190">
        <w:rPr>
          <w:rFonts w:eastAsia="Calibri" w:cs="Times New Roman"/>
          <w:color w:val="000000"/>
          <w:szCs w:val="28"/>
          <w:lang w:val="de-DE"/>
        </w:rPr>
        <w:t>.</w:t>
      </w:r>
      <w:r w:rsidRPr="00784190">
        <w:rPr>
          <w:rFonts w:eastAsia="Calibri" w:cs="Times New Roman"/>
          <w:color w:val="000000"/>
          <w:szCs w:val="28"/>
          <w:lang w:val="vi-VN"/>
        </w:rPr>
        <w:t xml:space="preserve"> </w:t>
      </w:r>
      <w:r w:rsidRPr="00784190">
        <w:rPr>
          <w:rFonts w:eastAsia="Calibri" w:cs="Times New Roman"/>
          <w:color w:val="000000"/>
          <w:szCs w:val="28"/>
        </w:rPr>
        <w:t>T</w:t>
      </w:r>
      <w:r w:rsidRPr="00784190">
        <w:rPr>
          <w:rFonts w:eastAsia="Calibri" w:cs="Times New Roman"/>
          <w:color w:val="000000"/>
          <w:szCs w:val="28"/>
          <w:lang w:val="vi-VN"/>
        </w:rPr>
        <w:t xml:space="preserve">rong các hoạt động ngoại khoá của trẻ thu hút rất nhiều sự tham gia, hỗ trợ của </w:t>
      </w:r>
      <w:r w:rsidRPr="00784190">
        <w:rPr>
          <w:rFonts w:eastAsia="Calibri" w:cs="Times New Roman"/>
          <w:color w:val="000000"/>
          <w:szCs w:val="28"/>
        </w:rPr>
        <w:t>cha mẹ trẻ</w:t>
      </w:r>
      <w:r w:rsidRPr="00784190">
        <w:rPr>
          <w:rFonts w:eastAsia="Calibri" w:cs="Times New Roman"/>
          <w:color w:val="000000"/>
          <w:szCs w:val="28"/>
          <w:lang w:val="vi-VN"/>
        </w:rPr>
        <w:t xml:space="preserve"> </w:t>
      </w:r>
      <w:r w:rsidRPr="00784190">
        <w:rPr>
          <w:rFonts w:eastAsia="Calibri" w:cs="Times New Roman"/>
          <w:szCs w:val="28"/>
          <w:lang w:val="vi-VN"/>
        </w:rPr>
        <w:t xml:space="preserve">như: </w:t>
      </w:r>
      <w:r w:rsidRPr="00784190">
        <w:rPr>
          <w:rFonts w:eastAsia="Calibri" w:cs="Times New Roman"/>
          <w:szCs w:val="28"/>
        </w:rPr>
        <w:t>Ông</w:t>
      </w:r>
      <w:r w:rsidRPr="00784190">
        <w:rPr>
          <w:rFonts w:eastAsia="Calibri" w:cs="Times New Roman"/>
          <w:szCs w:val="28"/>
          <w:lang w:val="vi-VN"/>
        </w:rPr>
        <w:t xml:space="preserve"> Phạm Quý Hoàng, Vũ Văn Mạnh, Đồng Đức Phán, Đoàn Văn Đạt, Phạm Quý Hưng tham gia huấn luyện, làm trọng tài. Các bậc </w:t>
      </w:r>
      <w:r w:rsidRPr="00784190">
        <w:rPr>
          <w:rFonts w:eastAsia="Calibri" w:cs="Times New Roman"/>
          <w:color w:val="FF0000"/>
          <w:szCs w:val="28"/>
          <w:lang w:val="nb-NO"/>
        </w:rPr>
        <w:t>cha mẹ trẻ em</w:t>
      </w:r>
      <w:r w:rsidRPr="00784190">
        <w:rPr>
          <w:rFonts w:eastAsia="Calibri" w:cs="Times New Roman"/>
          <w:szCs w:val="28"/>
          <w:lang w:val="vi-VN"/>
        </w:rPr>
        <w:t xml:space="preserve"> </w:t>
      </w:r>
      <w:r w:rsidRPr="00784190">
        <w:rPr>
          <w:rFonts w:eastAsia="Calibri" w:cs="Times New Roman"/>
          <w:szCs w:val="28"/>
        </w:rPr>
        <w:t>còn</w:t>
      </w:r>
      <w:r w:rsidRPr="00784190">
        <w:rPr>
          <w:rFonts w:eastAsia="Calibri" w:cs="Times New Roman"/>
          <w:color w:val="000000"/>
          <w:szCs w:val="28"/>
          <w:lang w:val="nb-NO"/>
        </w:rPr>
        <w:t xml:space="preserve"> </w:t>
      </w:r>
      <w:r w:rsidRPr="00784190">
        <w:rPr>
          <w:rFonts w:eastAsia="Calibri" w:cs="Times New Roman"/>
          <w:szCs w:val="28"/>
          <w:lang w:val="vi-VN"/>
        </w:rPr>
        <w:t xml:space="preserve">tham gia tiết mục văn nghệ giao lưu với nhà trường trong </w:t>
      </w:r>
      <w:r w:rsidRPr="00784190">
        <w:rPr>
          <w:rFonts w:eastAsia="Calibri" w:cs="Times New Roman"/>
          <w:szCs w:val="28"/>
        </w:rPr>
        <w:t xml:space="preserve">chương trình </w:t>
      </w:r>
      <w:r w:rsidRPr="00784190">
        <w:rPr>
          <w:rFonts w:eastAsia="Calibri" w:cs="Times New Roman"/>
          <w:szCs w:val="28"/>
          <w:lang w:val="vi-VN"/>
        </w:rPr>
        <w:t>“</w:t>
      </w:r>
      <w:r w:rsidRPr="00784190">
        <w:rPr>
          <w:rFonts w:eastAsia="Calibri" w:cs="Times New Roman"/>
          <w:szCs w:val="28"/>
        </w:rPr>
        <w:t>Hội xuân</w:t>
      </w:r>
      <w:r w:rsidRPr="00784190">
        <w:rPr>
          <w:rFonts w:eastAsia="Calibri" w:cs="Times New Roman"/>
          <w:szCs w:val="28"/>
          <w:lang w:val="vi-VN"/>
        </w:rPr>
        <w:t>”</w:t>
      </w:r>
      <w:r w:rsidRPr="00784190">
        <w:rPr>
          <w:rFonts w:eastAsia="Calibri" w:cs="Times New Roman"/>
          <w:szCs w:val="28"/>
        </w:rPr>
        <w:t>, “Trải nghiệm cắm trại chào hè tại Phố đi bộ - Chợ đêm Bạch Đằng”</w:t>
      </w:r>
      <w:r w:rsidRPr="00784190">
        <w:rPr>
          <w:rFonts w:eastAsia="Calibri" w:cs="Times New Roman"/>
          <w:szCs w:val="28"/>
          <w:lang w:val="vi-VN"/>
        </w:rPr>
        <w:t xml:space="preserve"> và </w:t>
      </w:r>
      <w:r w:rsidRPr="00784190">
        <w:rPr>
          <w:rFonts w:eastAsia="Calibri" w:cs="Times New Roman"/>
          <w:color w:val="FF0000"/>
          <w:szCs w:val="28"/>
          <w:lang w:val="vi-VN"/>
        </w:rPr>
        <w:t>đóng vai trò là những cổ động viên</w:t>
      </w:r>
      <w:r w:rsidRPr="00784190">
        <w:rPr>
          <w:rFonts w:eastAsia="Calibri" w:cs="Times New Roman"/>
          <w:color w:val="FF0000"/>
          <w:szCs w:val="28"/>
        </w:rPr>
        <w:t xml:space="preserve"> rất nhiệt tình cho cô và trò </w:t>
      </w:r>
      <w:r w:rsidRPr="00784190">
        <w:rPr>
          <w:rFonts w:eastAsia="Calibri" w:cs="Times New Roman"/>
          <w:color w:val="FF0000"/>
          <w:szCs w:val="28"/>
          <w:lang w:val="vi-VN"/>
        </w:rPr>
        <w:t xml:space="preserve">trong các hoạt động. </w:t>
      </w:r>
    </w:p>
    <w:p w:rsidR="00BA6ED2" w:rsidRPr="00784190" w:rsidRDefault="00BA6ED2" w:rsidP="00784190">
      <w:pPr>
        <w:autoSpaceDE w:val="0"/>
        <w:autoSpaceDN w:val="0"/>
        <w:adjustRightInd w:val="0"/>
        <w:spacing w:after="120" w:line="276" w:lineRule="auto"/>
        <w:ind w:firstLine="709"/>
        <w:jc w:val="both"/>
        <w:rPr>
          <w:rFonts w:eastAsia="Calibri" w:cs="Times New Roman"/>
          <w:spacing w:val="-6"/>
          <w:szCs w:val="28"/>
          <w:lang w:val="vi-VN"/>
        </w:rPr>
      </w:pPr>
      <w:r w:rsidRPr="00784190">
        <w:rPr>
          <w:rFonts w:eastAsia="Calibri" w:cs="Times New Roman"/>
          <w:spacing w:val="-6"/>
          <w:szCs w:val="28"/>
        </w:rPr>
        <w:t>Trong các</w:t>
      </w:r>
      <w:r w:rsidRPr="00784190">
        <w:rPr>
          <w:rFonts w:eastAsia="Calibri" w:cs="Times New Roman"/>
          <w:spacing w:val="-6"/>
          <w:szCs w:val="28"/>
          <w:lang w:val="vi-VN"/>
        </w:rPr>
        <w:t xml:space="preserve"> buổi tiệc </w:t>
      </w:r>
      <w:r w:rsidRPr="00784190">
        <w:rPr>
          <w:rFonts w:eastAsia="Calibri" w:cs="Times New Roman"/>
          <w:color w:val="000000"/>
          <w:spacing w:val="-6"/>
          <w:szCs w:val="28"/>
          <w:lang w:val="vi-VN"/>
        </w:rPr>
        <w:t>Buffet</w:t>
      </w:r>
      <w:r w:rsidRPr="00784190">
        <w:rPr>
          <w:rFonts w:eastAsia="Calibri" w:cs="Times New Roman"/>
          <w:spacing w:val="-6"/>
          <w:szCs w:val="28"/>
          <w:lang w:val="vi-VN"/>
        </w:rPr>
        <w:t xml:space="preserve"> luôn được sự quan tâm, ủng hộ của các bậc </w:t>
      </w:r>
      <w:r w:rsidRPr="00784190">
        <w:rPr>
          <w:rFonts w:eastAsia="Calibri" w:cs="Times New Roman"/>
          <w:color w:val="000000"/>
          <w:spacing w:val="-6"/>
          <w:szCs w:val="28"/>
          <w:lang w:val="nb-NO"/>
        </w:rPr>
        <w:t>cha mẹ trẻ em</w:t>
      </w:r>
      <w:r w:rsidRPr="00784190">
        <w:rPr>
          <w:rFonts w:eastAsia="Calibri" w:cs="Times New Roman"/>
          <w:spacing w:val="-6"/>
          <w:szCs w:val="28"/>
          <w:lang w:val="vi-VN"/>
        </w:rPr>
        <w:t xml:space="preserve"> không chỉ về kinh phí, công sức mà còn về tinh thần. Đặc biệt </w:t>
      </w:r>
      <w:r w:rsidRPr="00784190">
        <w:rPr>
          <w:rFonts w:eastAsia="Calibri" w:cs="Times New Roman"/>
          <w:spacing w:val="-6"/>
          <w:szCs w:val="28"/>
        </w:rPr>
        <w:t>ông</w:t>
      </w:r>
      <w:r w:rsidRPr="00784190">
        <w:rPr>
          <w:rFonts w:eastAsia="Calibri" w:cs="Times New Roman"/>
          <w:spacing w:val="-6"/>
          <w:szCs w:val="28"/>
          <w:lang w:val="vi-VN"/>
        </w:rPr>
        <w:t xml:space="preserve"> Nguyễn Thành Đông giáo viên trường Cao đẳng nghề Hải Dương còn huy động một lực lượng đầu bếp hùng hậu về hỗ trợ nhà trường lên thực đơn, chế biến, trình bày những món ăn đẹp mắt trong buổi tiệc Buffet của các con, đã tạo lên không khí ngày hội vui vẻ thống nhất cao, đồng lòng </w:t>
      </w:r>
      <w:r w:rsidRPr="00784190">
        <w:rPr>
          <w:rFonts w:eastAsia="Calibri" w:cs="Times New Roman"/>
          <w:spacing w:val="-6"/>
          <w:szCs w:val="28"/>
        </w:rPr>
        <w:t>giữa</w:t>
      </w:r>
      <w:r w:rsidRPr="00784190">
        <w:rPr>
          <w:rFonts w:eastAsia="Calibri" w:cs="Times New Roman"/>
          <w:spacing w:val="-6"/>
          <w:szCs w:val="28"/>
          <w:lang w:val="vi-VN"/>
        </w:rPr>
        <w:t xml:space="preserve"> nhà trường và </w:t>
      </w:r>
      <w:r w:rsidRPr="00784190">
        <w:rPr>
          <w:rFonts w:eastAsia="Calibri" w:cs="Times New Roman"/>
          <w:color w:val="000000"/>
          <w:spacing w:val="-6"/>
          <w:szCs w:val="28"/>
          <w:lang w:val="nb-NO"/>
        </w:rPr>
        <w:t xml:space="preserve">cha mẹ trẻ em </w:t>
      </w:r>
      <w:r w:rsidRPr="00784190">
        <w:rPr>
          <w:rFonts w:eastAsia="Calibri" w:cs="Times New Roman"/>
          <w:spacing w:val="-6"/>
          <w:szCs w:val="28"/>
          <w:lang w:val="vi-VN"/>
        </w:rPr>
        <w:t>.</w:t>
      </w:r>
    </w:p>
    <w:p w:rsidR="00BA6ED2" w:rsidRPr="00784190" w:rsidRDefault="00BA6ED2" w:rsidP="00784190">
      <w:pPr>
        <w:autoSpaceDE w:val="0"/>
        <w:autoSpaceDN w:val="0"/>
        <w:adjustRightInd w:val="0"/>
        <w:spacing w:after="120" w:line="276" w:lineRule="auto"/>
        <w:ind w:firstLine="709"/>
        <w:jc w:val="both"/>
        <w:rPr>
          <w:rFonts w:eastAsia="Calibri" w:cs="Times New Roman"/>
          <w:color w:val="000000"/>
          <w:szCs w:val="28"/>
          <w:shd w:val="clear" w:color="auto" w:fill="FFFFFF"/>
          <w:lang w:val="vi-VN"/>
        </w:rPr>
      </w:pPr>
      <w:r w:rsidRPr="00784190">
        <w:rPr>
          <w:rFonts w:eastAsia="Calibri" w:cs="Times New Roman"/>
          <w:color w:val="000000"/>
          <w:szCs w:val="28"/>
          <w:shd w:val="clear" w:color="auto" w:fill="FFFFFF"/>
        </w:rPr>
        <w:t xml:space="preserve">Tết Dương lịch năm </w:t>
      </w:r>
      <w:r w:rsidRPr="00784190">
        <w:rPr>
          <w:rFonts w:eastAsia="Calibri" w:cs="Times New Roman"/>
          <w:color w:val="000000"/>
          <w:szCs w:val="28"/>
          <w:shd w:val="clear" w:color="auto" w:fill="FFFFFF"/>
          <w:lang w:val="vi-VN"/>
        </w:rPr>
        <w:t xml:space="preserve">2022 ông Phạm Quý Hoàng phụ huynh lớp </w:t>
      </w:r>
      <w:r w:rsidRPr="00784190">
        <w:rPr>
          <w:rFonts w:eastAsia="Calibri" w:cs="Times New Roman"/>
          <w:color w:val="000000"/>
          <w:szCs w:val="28"/>
          <w:shd w:val="clear" w:color="auto" w:fill="FFFFFF"/>
        </w:rPr>
        <w:t xml:space="preserve">4 </w:t>
      </w:r>
      <w:r w:rsidRPr="00784190">
        <w:rPr>
          <w:rFonts w:eastAsia="Calibri" w:cs="Times New Roman"/>
          <w:color w:val="000000"/>
          <w:szCs w:val="28"/>
          <w:shd w:val="clear" w:color="auto" w:fill="FFFFFF"/>
          <w:lang w:val="vi-VN"/>
        </w:rPr>
        <w:t>tuổi C</w:t>
      </w:r>
      <w:r w:rsidRPr="00784190">
        <w:rPr>
          <w:rFonts w:eastAsia="Calibri" w:cs="Times New Roman"/>
          <w:color w:val="000000"/>
          <w:szCs w:val="28"/>
          <w:shd w:val="clear" w:color="auto" w:fill="FFFFFF"/>
        </w:rPr>
        <w:t xml:space="preserve"> </w:t>
      </w:r>
      <w:r w:rsidRPr="00784190">
        <w:rPr>
          <w:rFonts w:eastAsia="Calibri" w:cs="Times New Roman"/>
          <w:color w:val="000000"/>
          <w:szCs w:val="28"/>
          <w:shd w:val="clear" w:color="auto" w:fill="FFFFFF"/>
          <w:lang w:val="vi-VN"/>
        </w:rPr>
        <w:t>đã đăng tải video “</w:t>
      </w:r>
      <w:r w:rsidRPr="00784190">
        <w:rPr>
          <w:rFonts w:eastAsia="Calibri" w:cs="Times New Roman"/>
          <w:color w:val="000000"/>
          <w:szCs w:val="28"/>
          <w:shd w:val="clear" w:color="auto" w:fill="FFFFFF"/>
        </w:rPr>
        <w:t>Mái trường yêu dấu- Bình yên nơi quê tôi</w:t>
      </w:r>
      <w:r w:rsidRPr="00784190">
        <w:rPr>
          <w:rFonts w:eastAsia="Calibri" w:cs="Times New Roman"/>
          <w:color w:val="000000"/>
          <w:szCs w:val="28"/>
          <w:shd w:val="clear" w:color="auto" w:fill="FFFFFF"/>
          <w:lang w:val="vi-VN"/>
        </w:rPr>
        <w:t>” trên Youtube</w:t>
      </w:r>
      <w:r w:rsidRPr="00784190">
        <w:rPr>
          <w:rFonts w:eastAsia="Calibri" w:cs="Times New Roman"/>
          <w:color w:val="000000"/>
          <w:szCs w:val="28"/>
          <w:shd w:val="clear" w:color="auto" w:fill="FFFFFF"/>
        </w:rPr>
        <w:t xml:space="preserve"> ca ngợi vẻ đẹp của trường</w:t>
      </w:r>
      <w:r w:rsidRPr="00784190">
        <w:rPr>
          <w:rFonts w:eastAsia="Calibri" w:cs="Times New Roman"/>
          <w:color w:val="000000"/>
          <w:szCs w:val="28"/>
          <w:shd w:val="clear" w:color="auto" w:fill="FFFFFF"/>
          <w:lang w:val="vi-VN"/>
        </w:rPr>
        <w:t xml:space="preserve">. Ngày </w:t>
      </w:r>
      <w:r w:rsidRPr="00784190">
        <w:rPr>
          <w:rFonts w:eastAsia="Calibri" w:cs="Times New Roman"/>
          <w:color w:val="000000"/>
          <w:szCs w:val="28"/>
          <w:shd w:val="clear" w:color="auto" w:fill="FFFFFF"/>
        </w:rPr>
        <w:t>30</w:t>
      </w:r>
      <w:r w:rsidRPr="00784190">
        <w:rPr>
          <w:rFonts w:eastAsia="Calibri" w:cs="Times New Roman"/>
          <w:color w:val="000000"/>
          <w:szCs w:val="28"/>
          <w:shd w:val="clear" w:color="auto" w:fill="FFFFFF"/>
          <w:lang w:val="vi-VN"/>
        </w:rPr>
        <w:t>/</w:t>
      </w:r>
      <w:r w:rsidRPr="00784190">
        <w:rPr>
          <w:rFonts w:eastAsia="Calibri" w:cs="Times New Roman"/>
          <w:color w:val="000000"/>
          <w:szCs w:val="28"/>
          <w:shd w:val="clear" w:color="auto" w:fill="FFFFFF"/>
        </w:rPr>
        <w:t>5</w:t>
      </w:r>
      <w:r w:rsidRPr="00784190">
        <w:rPr>
          <w:rFonts w:eastAsia="Calibri" w:cs="Times New Roman"/>
          <w:color w:val="000000"/>
          <w:szCs w:val="28"/>
          <w:shd w:val="clear" w:color="auto" w:fill="FFFFFF"/>
          <w:lang w:val="vi-VN"/>
        </w:rPr>
        <w:t>/202</w:t>
      </w:r>
      <w:r w:rsidRPr="00784190">
        <w:rPr>
          <w:rFonts w:eastAsia="Calibri" w:cs="Times New Roman"/>
          <w:color w:val="000000"/>
          <w:szCs w:val="28"/>
          <w:shd w:val="clear" w:color="auto" w:fill="FFFFFF"/>
        </w:rPr>
        <w:t>3</w:t>
      </w:r>
      <w:r w:rsidRPr="00784190">
        <w:rPr>
          <w:rFonts w:eastAsia="Calibri" w:cs="Times New Roman"/>
          <w:color w:val="000000"/>
          <w:szCs w:val="28"/>
          <w:shd w:val="clear" w:color="auto" w:fill="FFFFFF"/>
          <w:lang w:val="vi-VN"/>
        </w:rPr>
        <w:t xml:space="preserve"> </w:t>
      </w:r>
      <w:r w:rsidRPr="00784190">
        <w:rPr>
          <w:rFonts w:eastAsia="Calibri" w:cs="Times New Roman"/>
          <w:color w:val="000000"/>
          <w:szCs w:val="28"/>
          <w:shd w:val="clear" w:color="auto" w:fill="FFFFFF"/>
        </w:rPr>
        <w:t>bà</w:t>
      </w:r>
      <w:r w:rsidRPr="00784190">
        <w:rPr>
          <w:rFonts w:eastAsia="Calibri" w:cs="Times New Roman"/>
          <w:color w:val="000000"/>
          <w:szCs w:val="28"/>
          <w:shd w:val="clear" w:color="auto" w:fill="FFFFFF"/>
          <w:lang w:val="vi-VN"/>
        </w:rPr>
        <w:t xml:space="preserve"> </w:t>
      </w:r>
      <w:r w:rsidRPr="00784190">
        <w:rPr>
          <w:rFonts w:eastAsia="Calibri" w:cs="Times New Roman"/>
          <w:color w:val="000000"/>
          <w:szCs w:val="28"/>
          <w:shd w:val="clear" w:color="auto" w:fill="FFFFFF"/>
        </w:rPr>
        <w:t>Phan Thị Hát</w:t>
      </w:r>
      <w:r w:rsidRPr="00784190">
        <w:rPr>
          <w:rFonts w:eastAsia="Calibri" w:cs="Times New Roman"/>
          <w:color w:val="000000"/>
          <w:szCs w:val="28"/>
          <w:shd w:val="clear" w:color="auto" w:fill="FFFFFF"/>
          <w:lang w:val="vi-VN"/>
        </w:rPr>
        <w:t xml:space="preserve"> phụ huynh lớp </w:t>
      </w:r>
      <w:r w:rsidRPr="00784190">
        <w:rPr>
          <w:rFonts w:eastAsia="Calibri" w:cs="Times New Roman"/>
          <w:color w:val="000000"/>
          <w:szCs w:val="28"/>
          <w:shd w:val="clear" w:color="auto" w:fill="FFFFFF"/>
        </w:rPr>
        <w:t xml:space="preserve">Mẫu giáo 5 </w:t>
      </w:r>
      <w:r w:rsidRPr="00784190">
        <w:rPr>
          <w:rFonts w:eastAsia="Calibri" w:cs="Times New Roman"/>
          <w:color w:val="000000"/>
          <w:szCs w:val="28"/>
          <w:shd w:val="clear" w:color="auto" w:fill="FFFFFF"/>
          <w:lang w:val="vi-VN"/>
        </w:rPr>
        <w:t xml:space="preserve">tuổi </w:t>
      </w:r>
      <w:r w:rsidRPr="00784190">
        <w:rPr>
          <w:rFonts w:eastAsia="Calibri" w:cs="Times New Roman"/>
          <w:color w:val="000000"/>
          <w:szCs w:val="28"/>
          <w:shd w:val="clear" w:color="auto" w:fill="FFFFFF"/>
        </w:rPr>
        <w:t>B</w:t>
      </w:r>
      <w:r w:rsidRPr="00784190">
        <w:rPr>
          <w:rFonts w:eastAsia="Calibri" w:cs="Times New Roman"/>
          <w:color w:val="000000"/>
          <w:szCs w:val="28"/>
          <w:shd w:val="clear" w:color="auto" w:fill="FFFFFF"/>
          <w:lang w:val="vi-VN"/>
        </w:rPr>
        <w:t xml:space="preserve"> đã đăng tải video “</w:t>
      </w:r>
      <w:r w:rsidRPr="00784190">
        <w:rPr>
          <w:rFonts w:eastAsia="Calibri" w:cs="Times New Roman"/>
          <w:color w:val="000000"/>
          <w:szCs w:val="28"/>
          <w:shd w:val="clear" w:color="auto" w:fill="FFFFFF"/>
        </w:rPr>
        <w:t>Lời cô dặn trong buổi lễ chia tay</w:t>
      </w:r>
      <w:r w:rsidRPr="00784190">
        <w:rPr>
          <w:rFonts w:eastAsia="Calibri" w:cs="Times New Roman"/>
          <w:color w:val="000000"/>
          <w:szCs w:val="28"/>
          <w:shd w:val="clear" w:color="auto" w:fill="FFFFFF"/>
          <w:lang w:val="vi-VN"/>
        </w:rPr>
        <w:t xml:space="preserve">” trên </w:t>
      </w:r>
      <w:r w:rsidRPr="00784190">
        <w:rPr>
          <w:rFonts w:eastAsia="Calibri" w:cs="Times New Roman"/>
          <w:color w:val="000000"/>
          <w:szCs w:val="28"/>
          <w:shd w:val="clear" w:color="auto" w:fill="FFFFFF"/>
        </w:rPr>
        <w:t>trang Facebook cá nhân.</w:t>
      </w:r>
      <w:r w:rsidRPr="00784190">
        <w:rPr>
          <w:rFonts w:eastAsia="Calibri" w:cs="Times New Roman"/>
          <w:color w:val="000000"/>
          <w:szCs w:val="28"/>
          <w:shd w:val="clear" w:color="auto" w:fill="FFFFFF"/>
          <w:lang w:val="vi-VN"/>
        </w:rPr>
        <w:t xml:space="preserve"> Đó là niềm vinh dự</w:t>
      </w:r>
      <w:r w:rsidRPr="00784190">
        <w:rPr>
          <w:rFonts w:eastAsia="Calibri" w:cs="Times New Roman"/>
          <w:color w:val="000000"/>
          <w:szCs w:val="28"/>
          <w:shd w:val="clear" w:color="auto" w:fill="FFFFFF"/>
        </w:rPr>
        <w:t xml:space="preserve">, </w:t>
      </w:r>
      <w:r w:rsidRPr="00784190">
        <w:rPr>
          <w:rFonts w:eastAsia="Calibri" w:cs="Times New Roman"/>
          <w:color w:val="000000"/>
          <w:szCs w:val="28"/>
          <w:shd w:val="clear" w:color="auto" w:fill="FFFFFF"/>
          <w:lang w:val="vi-VN"/>
        </w:rPr>
        <w:t>động lực lớn để nhà trường phấn đấu trên con đường sự nghiệp giáo dục trồng người.</w:t>
      </w:r>
    </w:p>
    <w:p w:rsidR="00BA6ED2" w:rsidRPr="00784190" w:rsidRDefault="00BA6ED2" w:rsidP="00784190">
      <w:pPr>
        <w:autoSpaceDE w:val="0"/>
        <w:autoSpaceDN w:val="0"/>
        <w:adjustRightInd w:val="0"/>
        <w:spacing w:after="120" w:line="276" w:lineRule="auto"/>
        <w:ind w:firstLine="709"/>
        <w:jc w:val="both"/>
        <w:rPr>
          <w:rFonts w:eastAsia="Calibri" w:cs="Times New Roman"/>
          <w:szCs w:val="28"/>
        </w:rPr>
      </w:pPr>
      <w:r w:rsidRPr="00784190">
        <w:rPr>
          <w:rFonts w:eastAsia="Calibri" w:cs="Times New Roman"/>
          <w:szCs w:val="28"/>
          <w:lang w:val="vi-VN"/>
        </w:rPr>
        <w:t xml:space="preserve">Đặc biệt trong những năm học qua, </w:t>
      </w:r>
      <w:r w:rsidRPr="00784190">
        <w:rPr>
          <w:rFonts w:eastAsia="Calibri" w:cs="Times New Roman"/>
          <w:szCs w:val="28"/>
        </w:rPr>
        <w:t xml:space="preserve">nhà trường nhận được nhiều sự ủng hộ của các nhà hảo tâm, các bậc </w:t>
      </w:r>
      <w:r w:rsidRPr="00784190">
        <w:rPr>
          <w:rFonts w:eastAsia="Calibri" w:cs="Times New Roman"/>
          <w:color w:val="000000"/>
          <w:szCs w:val="28"/>
          <w:lang w:val="nb-NO"/>
        </w:rPr>
        <w:t>cha mẹ trẻ em</w:t>
      </w:r>
      <w:r w:rsidRPr="00784190">
        <w:rPr>
          <w:rFonts w:eastAsia="Calibri" w:cs="Times New Roman"/>
          <w:szCs w:val="28"/>
        </w:rPr>
        <w:t xml:space="preserve"> như:</w:t>
      </w:r>
    </w:p>
    <w:p w:rsidR="00BA6ED2" w:rsidRPr="00784190" w:rsidRDefault="00BA6ED2" w:rsidP="00784190">
      <w:pPr>
        <w:spacing w:after="120" w:line="276" w:lineRule="auto"/>
        <w:ind w:firstLine="709"/>
        <w:jc w:val="both"/>
        <w:rPr>
          <w:rFonts w:eastAsia="Calibri" w:cs="Times New Roman"/>
          <w:szCs w:val="28"/>
        </w:rPr>
      </w:pPr>
      <w:r w:rsidRPr="00784190">
        <w:rPr>
          <w:rFonts w:eastAsia="Calibri" w:cs="Times New Roman"/>
          <w:szCs w:val="28"/>
        </w:rPr>
        <w:t>UBND xã trồng kỷ niệm trường 6 cây cảnh, trị giá 5.000.000 đồng;</w:t>
      </w:r>
      <w:r w:rsidRPr="00784190">
        <w:rPr>
          <w:rFonts w:eastAsia="Calibri" w:cs="Times New Roman"/>
          <w:szCs w:val="28"/>
          <w:lang w:val="vi-VN"/>
        </w:rPr>
        <w:t xml:space="preserve"> </w:t>
      </w:r>
    </w:p>
    <w:p w:rsidR="00BA6ED2" w:rsidRPr="00784190" w:rsidRDefault="00BA6ED2" w:rsidP="00784190">
      <w:pPr>
        <w:spacing w:after="120" w:line="276" w:lineRule="auto"/>
        <w:ind w:firstLine="709"/>
        <w:jc w:val="both"/>
        <w:rPr>
          <w:rFonts w:eastAsia="Calibri" w:cs="Times New Roman"/>
          <w:spacing w:val="-10"/>
          <w:szCs w:val="28"/>
        </w:rPr>
      </w:pPr>
      <w:r w:rsidRPr="00784190">
        <w:rPr>
          <w:rFonts w:eastAsia="Calibri" w:cs="Times New Roman"/>
          <w:spacing w:val="-10"/>
          <w:szCs w:val="28"/>
        </w:rPr>
        <w:t>Ông Lê Văn Vinh địa chỉ thôn Qua Bộ Tặng 3 cây xanh trị giá 20.000.000 đồng;</w:t>
      </w:r>
    </w:p>
    <w:p w:rsidR="00BA6ED2" w:rsidRPr="00784190" w:rsidRDefault="00BA6ED2" w:rsidP="00784190">
      <w:pPr>
        <w:spacing w:after="120" w:line="276" w:lineRule="auto"/>
        <w:ind w:firstLine="709"/>
        <w:jc w:val="both"/>
        <w:rPr>
          <w:rFonts w:eastAsia="Calibri" w:cs="Times New Roman"/>
          <w:szCs w:val="28"/>
        </w:rPr>
      </w:pPr>
      <w:r w:rsidRPr="00784190">
        <w:rPr>
          <w:rFonts w:eastAsia="Calibri" w:cs="Times New Roman"/>
          <w:szCs w:val="28"/>
        </w:rPr>
        <w:t>Văn phòng Bất động sản Tuấn Anh, địa chỉ Khu đô thị phía Nam thành phố Hải Dương trồng cây lưu niệm tại sân trường, trị giá 6.500.000 đồng;</w:t>
      </w:r>
    </w:p>
    <w:p w:rsidR="00BA6ED2" w:rsidRPr="00784190" w:rsidRDefault="00BA6ED2" w:rsidP="00784190">
      <w:pPr>
        <w:spacing w:after="120" w:line="276" w:lineRule="auto"/>
        <w:ind w:firstLine="709"/>
        <w:jc w:val="both"/>
        <w:rPr>
          <w:rFonts w:eastAsia="Calibri" w:cs="Times New Roman"/>
          <w:szCs w:val="28"/>
        </w:rPr>
      </w:pPr>
      <w:r w:rsidRPr="00784190">
        <w:rPr>
          <w:rFonts w:eastAsia="Calibri" w:cs="Times New Roman"/>
          <w:szCs w:val="28"/>
        </w:rPr>
        <w:t>Ông Nguyễn Tuấn Anh phụ huynh, địa chỉ thôn Tâng Thượng trồng cây lưu niệm tại sân trường, trị giá 6.000.000 đồng;</w:t>
      </w:r>
    </w:p>
    <w:p w:rsidR="00BA6ED2" w:rsidRPr="00784190" w:rsidRDefault="00BA6ED2" w:rsidP="00784190">
      <w:pPr>
        <w:spacing w:after="120" w:line="276" w:lineRule="auto"/>
        <w:ind w:firstLine="709"/>
        <w:jc w:val="both"/>
        <w:rPr>
          <w:rFonts w:eastAsia="Calibri" w:cs="Times New Roman"/>
          <w:szCs w:val="28"/>
        </w:rPr>
      </w:pPr>
      <w:r w:rsidRPr="00784190">
        <w:rPr>
          <w:rFonts w:eastAsia="Calibri" w:cs="Times New Roman"/>
          <w:szCs w:val="28"/>
        </w:rPr>
        <w:t>Hội sinh vật cảnh xã Liên Hồng tặng 10 cây xanh (gồm Xà Cừ, Lộc Vừng, Hoa Sữa, Cây Tùng ...) trị giá hơn 10.000.000 đồng;</w:t>
      </w:r>
    </w:p>
    <w:p w:rsidR="00BA6ED2" w:rsidRPr="00784190" w:rsidRDefault="00BA6ED2" w:rsidP="00784190">
      <w:pPr>
        <w:spacing w:after="120" w:line="276" w:lineRule="auto"/>
        <w:ind w:firstLine="709"/>
        <w:jc w:val="both"/>
        <w:rPr>
          <w:rFonts w:eastAsia="Calibri" w:cs="Times New Roman"/>
          <w:szCs w:val="28"/>
        </w:rPr>
      </w:pPr>
      <w:r w:rsidRPr="00784190">
        <w:rPr>
          <w:rFonts w:eastAsia="Calibri" w:cs="Times New Roman"/>
          <w:szCs w:val="28"/>
        </w:rPr>
        <w:t>Bà Trịnh Thị Ngát - Nguyên Hiệu trưởng nhà trường trồng tặng 01 cây xanh bóng mát trị giá: 6.000.000 đồng;</w:t>
      </w:r>
    </w:p>
    <w:p w:rsidR="00BA6ED2" w:rsidRPr="00784190" w:rsidRDefault="00BA6ED2" w:rsidP="00784190">
      <w:pPr>
        <w:spacing w:after="120" w:line="276" w:lineRule="auto"/>
        <w:ind w:firstLine="709"/>
        <w:jc w:val="both"/>
        <w:rPr>
          <w:rFonts w:eastAsia="Calibri" w:cs="Times New Roman"/>
          <w:szCs w:val="28"/>
        </w:rPr>
      </w:pPr>
      <w:r w:rsidRPr="00784190">
        <w:rPr>
          <w:rFonts w:eastAsia="Calibri" w:cs="Times New Roman"/>
          <w:szCs w:val="28"/>
        </w:rPr>
        <w:t>Bà Nguyễn Thị Mượt -  phụ huynh, địa chỉ Thôn Tâng Thượng tặng 01 cây cảnh trị giá 2.000.0000 đồng;</w:t>
      </w:r>
    </w:p>
    <w:p w:rsidR="00BA6ED2" w:rsidRPr="00784190" w:rsidRDefault="00BA6ED2" w:rsidP="00784190">
      <w:pPr>
        <w:spacing w:after="120" w:line="276" w:lineRule="auto"/>
        <w:ind w:firstLine="709"/>
        <w:jc w:val="both"/>
        <w:rPr>
          <w:rFonts w:eastAsia="Calibri" w:cs="Times New Roman"/>
          <w:szCs w:val="28"/>
        </w:rPr>
      </w:pPr>
      <w:r w:rsidRPr="00784190">
        <w:rPr>
          <w:rFonts w:eastAsia="Calibri" w:cs="Times New Roman"/>
          <w:szCs w:val="28"/>
        </w:rPr>
        <w:t>Trường trung học cơ sở Võ Thị Sáu tặng “Vườn hoa bé yêu” tại khu vườn cổ tích với tổng số tiền là 10.000.000 đồng;</w:t>
      </w:r>
    </w:p>
    <w:p w:rsidR="00BA6ED2" w:rsidRPr="00784190" w:rsidRDefault="00BA6ED2" w:rsidP="00784190">
      <w:pPr>
        <w:spacing w:after="120" w:line="276" w:lineRule="auto"/>
        <w:ind w:firstLine="709"/>
        <w:jc w:val="both"/>
        <w:rPr>
          <w:rFonts w:eastAsia="Calibri" w:cs="Times New Roman"/>
          <w:szCs w:val="28"/>
        </w:rPr>
      </w:pPr>
      <w:r w:rsidRPr="00784190">
        <w:rPr>
          <w:rFonts w:eastAsia="Calibri" w:cs="Times New Roman"/>
          <w:szCs w:val="28"/>
        </w:rPr>
        <w:t>Ông Tăng Văn Tập - Phụ huynh lớp 4 tuổi C, địa chỉ thôn Thanh Xá trồng tặng 01 cây xanh trị giá 4.300.000 đồng.</w:t>
      </w:r>
    </w:p>
    <w:p w:rsidR="00BA6ED2" w:rsidRPr="00784190" w:rsidRDefault="00BA6ED2" w:rsidP="00784190">
      <w:pPr>
        <w:autoSpaceDE w:val="0"/>
        <w:autoSpaceDN w:val="0"/>
        <w:adjustRightInd w:val="0"/>
        <w:spacing w:after="120" w:line="276" w:lineRule="auto"/>
        <w:ind w:firstLine="720"/>
        <w:jc w:val="both"/>
        <w:rPr>
          <w:rFonts w:eastAsia="Calibri" w:cs="Times New Roman"/>
          <w:color w:val="000000"/>
          <w:szCs w:val="28"/>
          <w:shd w:val="clear" w:color="auto" w:fill="FFFFFF"/>
          <w:lang w:val="vi-VN"/>
        </w:rPr>
      </w:pPr>
      <w:r w:rsidRPr="00784190">
        <w:rPr>
          <w:rFonts w:eastAsia="Calibri" w:cs="Times New Roman"/>
          <w:szCs w:val="28"/>
          <w:lang w:val="vi-VN"/>
        </w:rPr>
        <w:lastRenderedPageBreak/>
        <w:t xml:space="preserve">Ban đại diện cha mẹ </w:t>
      </w:r>
      <w:r w:rsidRPr="00784190">
        <w:rPr>
          <w:rFonts w:eastAsia="Calibri" w:cs="Times New Roman"/>
          <w:szCs w:val="28"/>
        </w:rPr>
        <w:t>học sinh</w:t>
      </w:r>
      <w:r w:rsidRPr="00784190">
        <w:rPr>
          <w:rFonts w:eastAsia="Calibri" w:cs="Times New Roman"/>
          <w:szCs w:val="28"/>
          <w:lang w:val="vi-VN"/>
        </w:rPr>
        <w:t xml:space="preserve"> đã phát động các bậc </w:t>
      </w:r>
      <w:r w:rsidRPr="00784190">
        <w:rPr>
          <w:rFonts w:eastAsia="Calibri" w:cs="Times New Roman"/>
          <w:color w:val="000000"/>
          <w:szCs w:val="28"/>
          <w:lang w:val="nb-NO"/>
        </w:rPr>
        <w:t xml:space="preserve">cha mẹ trẻ em </w:t>
      </w:r>
      <w:r w:rsidRPr="00784190">
        <w:rPr>
          <w:rFonts w:eastAsia="Calibri" w:cs="Times New Roman"/>
          <w:szCs w:val="28"/>
          <w:lang w:val="vi-VN"/>
        </w:rPr>
        <w:t xml:space="preserve">ủng hộ ngày công lao động </w:t>
      </w:r>
      <w:r w:rsidRPr="00784190">
        <w:rPr>
          <w:rFonts w:eastAsia="Calibri" w:cs="Times New Roman"/>
          <w:color w:val="000000"/>
          <w:szCs w:val="28"/>
          <w:lang w:val="vi-VN"/>
        </w:rPr>
        <w:t>vệ sinh</w:t>
      </w:r>
      <w:r w:rsidRPr="00784190">
        <w:rPr>
          <w:rFonts w:eastAsia="Calibri" w:cs="Times New Roman"/>
          <w:color w:val="000000"/>
          <w:szCs w:val="28"/>
        </w:rPr>
        <w:t xml:space="preserve">, </w:t>
      </w:r>
      <w:r w:rsidRPr="00784190">
        <w:rPr>
          <w:rFonts w:eastAsia="Calibri" w:cs="Times New Roman"/>
          <w:color w:val="000000"/>
          <w:szCs w:val="28"/>
          <w:shd w:val="clear" w:color="auto" w:fill="FFFFFF"/>
        </w:rPr>
        <w:t>phun khử khuẩn phòng ngừa dịch, bệnh; phun thuốc muỗi các khu vực</w:t>
      </w:r>
      <w:r w:rsidRPr="00784190">
        <w:rPr>
          <w:rFonts w:eastAsia="Calibri" w:cs="Times New Roman"/>
          <w:color w:val="000000"/>
          <w:szCs w:val="28"/>
          <w:lang w:val="vi-VN"/>
        </w:rPr>
        <w:t xml:space="preserve"> trường lớp, trồng cây xanh, làm </w:t>
      </w:r>
      <w:r w:rsidRPr="00784190">
        <w:rPr>
          <w:rFonts w:eastAsia="Calibri" w:cs="Times New Roman"/>
          <w:color w:val="000000"/>
          <w:szCs w:val="28"/>
          <w:shd w:val="clear" w:color="auto" w:fill="FFFFFF"/>
          <w:lang w:val="vi-VN"/>
        </w:rPr>
        <w:t>đồ dùng, đồ chơi ngoài trời phục vụ chuyên đề “</w:t>
      </w:r>
      <w:r w:rsidRPr="00784190">
        <w:rPr>
          <w:rFonts w:eastAsia="Calibri" w:cs="Times New Roman"/>
          <w:color w:val="000000"/>
          <w:szCs w:val="28"/>
          <w:shd w:val="clear" w:color="auto" w:fill="FFFFFF"/>
        </w:rPr>
        <w:t xml:space="preserve">Xây dựng trường mầm non </w:t>
      </w:r>
      <w:r w:rsidRPr="00784190">
        <w:rPr>
          <w:rFonts w:eastAsia="Calibri" w:cs="Times New Roman"/>
          <w:color w:val="000000"/>
          <w:szCs w:val="28"/>
          <w:shd w:val="clear" w:color="auto" w:fill="FFFFFF"/>
          <w:lang w:val="vi-VN"/>
        </w:rPr>
        <w:t>lấy trẻ làm trung tâm”.</w:t>
      </w:r>
    </w:p>
    <w:p w:rsidR="00BA6ED2" w:rsidRPr="00784190" w:rsidRDefault="00BA6ED2" w:rsidP="00784190">
      <w:pPr>
        <w:spacing w:after="120" w:line="276" w:lineRule="auto"/>
        <w:ind w:firstLine="709"/>
        <w:jc w:val="both"/>
        <w:rPr>
          <w:rFonts w:eastAsia="Calibri" w:cs="Times New Roman"/>
          <w:bCs/>
          <w:spacing w:val="-4"/>
          <w:szCs w:val="28"/>
          <w:lang w:val="da-DK"/>
        </w:rPr>
      </w:pPr>
      <w:r w:rsidRPr="00784190">
        <w:rPr>
          <w:rFonts w:eastAsia="Calibri" w:cs="Times New Roman"/>
          <w:color w:val="000000"/>
          <w:szCs w:val="28"/>
          <w:lang w:val="nb-NO"/>
        </w:rPr>
        <w:t xml:space="preserve">Hằng năm, nhà trường tổ chức họp Ban đại diện hội Cha mẹ học sinh trường, 21/21 nhóm, lớp đổi mới hình thức họp cha mẹ trẻ em với thông điệp «Nơi để yêu thương và chia sẻ». Tại buổi họp này cha mẹ trẻ và nhà trường có sự gắn kết, chia sẻ. Các bậc cha mẹ trẻ em được tham gia chương trình văn nghệ, các trò chơi cùng cô giáo. Ngoài ra, tại buổi họp này, cha mẹ trẻ em được viết ra những cảm nhận của mình về trường, lớp và cô giáo. Có thể nói, việc đổi mới hình thức họp cha mẹ trẻ em đã giúp cho buổi họp đã không còn cứng nhắc, gò bó mà trở nên vui nhộn, yêu thương và chia sẻ hơn. </w:t>
      </w:r>
      <w:r w:rsidRPr="00784190">
        <w:rPr>
          <w:rFonts w:eastAsia="Calibri" w:cs="Times New Roman"/>
          <w:spacing w:val="-4"/>
          <w:szCs w:val="28"/>
          <w:lang w:val="vi-VN"/>
        </w:rPr>
        <w:t xml:space="preserve">Nhà trường tiến hành lấy phiếu ý kiến của </w:t>
      </w:r>
      <w:r w:rsidRPr="00784190">
        <w:rPr>
          <w:rFonts w:eastAsia="Calibri" w:cs="Times New Roman"/>
          <w:color w:val="000000"/>
          <w:spacing w:val="-4"/>
          <w:szCs w:val="28"/>
          <w:lang w:val="nb-NO"/>
        </w:rPr>
        <w:t xml:space="preserve">cha mẹ trẻ em </w:t>
      </w:r>
      <w:r w:rsidRPr="00784190">
        <w:rPr>
          <w:rFonts w:eastAsia="Calibri" w:cs="Times New Roman"/>
          <w:spacing w:val="-4"/>
          <w:szCs w:val="28"/>
          <w:lang w:val="vi-VN"/>
        </w:rPr>
        <w:t xml:space="preserve">vào cuộc họp </w:t>
      </w:r>
      <w:r w:rsidRPr="00784190">
        <w:rPr>
          <w:rFonts w:eastAsia="Calibri" w:cs="Times New Roman"/>
          <w:color w:val="000000"/>
          <w:spacing w:val="-4"/>
          <w:szCs w:val="28"/>
          <w:lang w:val="nb-NO"/>
        </w:rPr>
        <w:t xml:space="preserve">cha mẹ trẻ em </w:t>
      </w:r>
      <w:r w:rsidRPr="00784190">
        <w:rPr>
          <w:rFonts w:eastAsia="Calibri" w:cs="Times New Roman"/>
          <w:spacing w:val="-4"/>
          <w:szCs w:val="28"/>
          <w:lang w:val="vi-VN"/>
        </w:rPr>
        <w:t xml:space="preserve">cuối năm học. </w:t>
      </w:r>
      <w:r w:rsidRPr="00784190">
        <w:rPr>
          <w:rFonts w:eastAsia="Calibri" w:cs="Times New Roman"/>
          <w:bCs/>
          <w:spacing w:val="-4"/>
          <w:szCs w:val="28"/>
          <w:lang w:val="da-DK"/>
        </w:rPr>
        <w:t xml:space="preserve">100% </w:t>
      </w:r>
      <w:r w:rsidRPr="00784190">
        <w:rPr>
          <w:rFonts w:eastAsia="Calibri" w:cs="Times New Roman"/>
          <w:color w:val="000000"/>
          <w:spacing w:val="-4"/>
          <w:szCs w:val="28"/>
          <w:lang w:val="nb-NO"/>
        </w:rPr>
        <w:t>cha mẹ trẻ em</w:t>
      </w:r>
      <w:r w:rsidRPr="00784190">
        <w:rPr>
          <w:rFonts w:eastAsia="Calibri" w:cs="Times New Roman"/>
          <w:bCs/>
          <w:spacing w:val="-4"/>
          <w:szCs w:val="28"/>
          <w:lang w:val="da-DK"/>
        </w:rPr>
        <w:t xml:space="preserve"> trong trường đã đánh giá mức độ hài lòng về nhà trường qua phiếu trưng cầu ý kiến về công tác nuôi dưỡng, chăm sóc, giáo dục trẻ trong trường.</w:t>
      </w:r>
    </w:p>
    <w:p w:rsidR="00BA6ED2" w:rsidRPr="00784190" w:rsidRDefault="00EC42C7" w:rsidP="00784190">
      <w:pPr>
        <w:spacing w:after="120" w:line="276" w:lineRule="auto"/>
        <w:ind w:firstLine="720"/>
        <w:jc w:val="both"/>
        <w:rPr>
          <w:rFonts w:eastAsia="Times New Roman" w:cs="Times New Roman"/>
          <w:b/>
          <w:szCs w:val="28"/>
        </w:rPr>
      </w:pPr>
      <w:r w:rsidRPr="00784190">
        <w:rPr>
          <w:rFonts w:eastAsia="Times New Roman" w:cs="Times New Roman"/>
          <w:b/>
          <w:szCs w:val="28"/>
        </w:rPr>
        <w:t>IV. ĐÁNH GIÁ CHUNG</w:t>
      </w:r>
    </w:p>
    <w:p w:rsidR="003C2E28" w:rsidRPr="00784190" w:rsidRDefault="003C2E28" w:rsidP="00784190">
      <w:pPr>
        <w:spacing w:after="120" w:line="276" w:lineRule="auto"/>
        <w:ind w:firstLine="709"/>
        <w:jc w:val="both"/>
        <w:rPr>
          <w:rFonts w:cs="Times New Roman"/>
          <w:b/>
          <w:szCs w:val="28"/>
        </w:rPr>
      </w:pPr>
      <w:r w:rsidRPr="00784190">
        <w:rPr>
          <w:rFonts w:cs="Times New Roman"/>
          <w:b/>
          <w:szCs w:val="28"/>
        </w:rPr>
        <w:t>1. Ưu điểm</w:t>
      </w:r>
    </w:p>
    <w:p w:rsidR="00EC42C7" w:rsidRPr="00784190" w:rsidRDefault="00EC42C7" w:rsidP="00784190">
      <w:pPr>
        <w:spacing w:after="120" w:line="276" w:lineRule="auto"/>
        <w:ind w:firstLine="720"/>
        <w:jc w:val="both"/>
        <w:rPr>
          <w:rFonts w:cs="Times New Roman"/>
          <w:color w:val="000000"/>
          <w:szCs w:val="28"/>
        </w:rPr>
      </w:pPr>
      <w:r w:rsidRPr="00784190">
        <w:rPr>
          <w:rFonts w:cs="Times New Roman"/>
          <w:color w:val="000000"/>
          <w:szCs w:val="28"/>
        </w:rPr>
        <w:t>BGH xây dựng kế hoạch chuyên đề trên cơ sở chỉ đạo của Phòng GD-ĐTTP. Tích cực tư vấn cho giáo viên thực hiện chuyên đề bám sát kế hoạch và các tiêu chí mà nhà trường xây dựng</w:t>
      </w:r>
      <w:r w:rsidR="005B175E" w:rsidRPr="00784190">
        <w:rPr>
          <w:rFonts w:cs="Times New Roman"/>
          <w:color w:val="000000"/>
          <w:szCs w:val="28"/>
        </w:rPr>
        <w:t>. G</w:t>
      </w:r>
      <w:r w:rsidRPr="00784190">
        <w:rPr>
          <w:rFonts w:cs="Times New Roman"/>
          <w:color w:val="000000"/>
          <w:szCs w:val="28"/>
        </w:rPr>
        <w:t>iám sát, đánh giá việc thực hiện chuyên đề, khai thác và sử dụng có hiệu quả các khu vực trải nghiệm của lớp, của trường.</w:t>
      </w:r>
    </w:p>
    <w:p w:rsidR="00EC42C7" w:rsidRPr="00784190" w:rsidRDefault="00EC42C7" w:rsidP="00784190">
      <w:pPr>
        <w:spacing w:after="120" w:line="276" w:lineRule="auto"/>
        <w:ind w:firstLine="720"/>
        <w:jc w:val="both"/>
        <w:rPr>
          <w:rFonts w:cs="Times New Roman"/>
          <w:color w:val="000000"/>
          <w:szCs w:val="28"/>
        </w:rPr>
      </w:pPr>
      <w:r w:rsidRPr="00784190">
        <w:rPr>
          <w:rFonts w:cs="Times New Roman"/>
          <w:color w:val="000000"/>
          <w:szCs w:val="28"/>
        </w:rPr>
        <w:t>100 % các nhóm, lớp thực hiện tốt chuyên đề, chủ động, sáng tạo trong việc thực hiện chuyên đề bám sát kế hoạch của nhà trường.</w:t>
      </w:r>
    </w:p>
    <w:p w:rsidR="00EC42C7" w:rsidRPr="00784190" w:rsidRDefault="005B175E" w:rsidP="00784190">
      <w:pPr>
        <w:spacing w:after="120" w:line="276" w:lineRule="auto"/>
        <w:ind w:firstLine="720"/>
        <w:jc w:val="both"/>
        <w:rPr>
          <w:rFonts w:cs="Times New Roman"/>
          <w:color w:val="000000"/>
          <w:szCs w:val="28"/>
        </w:rPr>
      </w:pPr>
      <w:r w:rsidRPr="00784190">
        <w:rPr>
          <w:rStyle w:val="Emphasis"/>
          <w:rFonts w:cs="Times New Roman"/>
          <w:bCs/>
          <w:i w:val="0"/>
          <w:color w:val="000000"/>
          <w:szCs w:val="28"/>
        </w:rPr>
        <w:t>Cha mẹ trẻ t</w:t>
      </w:r>
      <w:r w:rsidR="00EC42C7" w:rsidRPr="00784190">
        <w:rPr>
          <w:rFonts w:cs="Times New Roman"/>
          <w:color w:val="000000"/>
          <w:szCs w:val="28"/>
        </w:rPr>
        <w:t>ích cực phối hợp cùng với giáo viên xây dựng môi trường lấy trẻ làm trung tâm.</w:t>
      </w:r>
    </w:p>
    <w:p w:rsidR="003C2E28" w:rsidRPr="00784190" w:rsidRDefault="003C2E28" w:rsidP="00784190">
      <w:pPr>
        <w:spacing w:after="120" w:line="276" w:lineRule="auto"/>
        <w:ind w:left="709"/>
        <w:jc w:val="both"/>
        <w:rPr>
          <w:rFonts w:cs="Times New Roman"/>
          <w:b/>
          <w:szCs w:val="28"/>
        </w:rPr>
      </w:pPr>
      <w:r w:rsidRPr="00784190">
        <w:rPr>
          <w:rFonts w:cs="Times New Roman"/>
          <w:b/>
          <w:szCs w:val="28"/>
        </w:rPr>
        <w:t>2. Hạn chế</w:t>
      </w:r>
    </w:p>
    <w:p w:rsidR="003C2E28" w:rsidRPr="00784190" w:rsidRDefault="003C2E28" w:rsidP="00784190">
      <w:pPr>
        <w:spacing w:after="120" w:line="276" w:lineRule="auto"/>
        <w:ind w:firstLine="720"/>
        <w:jc w:val="both"/>
        <w:rPr>
          <w:rFonts w:cs="Times New Roman"/>
          <w:color w:val="000000"/>
          <w:szCs w:val="28"/>
        </w:rPr>
      </w:pPr>
      <w:r w:rsidRPr="00784190">
        <w:rPr>
          <w:rFonts w:eastAsia="Times New Roman" w:cs="Times New Roman"/>
          <w:szCs w:val="28"/>
        </w:rPr>
        <w:t>Một số giáo viên chưa linh hoạt, sáng tạo trong việc xây dựng kế hoạch giáo dục, lựa chọn nội dung giảng dạy và kinh nghiệm tổ chức hoạt động học và vui chơi cho trẻ</w:t>
      </w:r>
    </w:p>
    <w:p w:rsidR="00EC42C7" w:rsidRPr="00784190" w:rsidRDefault="005B175E" w:rsidP="00784190">
      <w:pPr>
        <w:spacing w:after="120" w:line="276" w:lineRule="auto"/>
        <w:ind w:firstLine="720"/>
        <w:jc w:val="both"/>
        <w:rPr>
          <w:rFonts w:eastAsia="Times New Roman" w:cs="Times New Roman"/>
          <w:b/>
          <w:szCs w:val="28"/>
        </w:rPr>
      </w:pPr>
      <w:r w:rsidRPr="00784190">
        <w:rPr>
          <w:rFonts w:eastAsia="Times New Roman" w:cs="Times New Roman"/>
          <w:b/>
          <w:szCs w:val="28"/>
        </w:rPr>
        <w:t>V. PHƯƠNG HƯỚNG TRIỂN KHAI TRONG NĂM TIẾP THEO</w:t>
      </w:r>
    </w:p>
    <w:p w:rsidR="009B470D" w:rsidRPr="00784190" w:rsidRDefault="009B470D" w:rsidP="00784190">
      <w:pPr>
        <w:spacing w:after="120" w:line="276" w:lineRule="auto"/>
        <w:ind w:firstLine="720"/>
        <w:jc w:val="both"/>
        <w:rPr>
          <w:rFonts w:eastAsia="Times New Roman" w:cs="Times New Roman"/>
          <w:szCs w:val="28"/>
        </w:rPr>
      </w:pPr>
      <w:r w:rsidRPr="00784190">
        <w:rPr>
          <w:rFonts w:eastAsia="Times New Roman" w:cs="Times New Roman"/>
          <w:szCs w:val="28"/>
        </w:rPr>
        <w:t>Ban Giám hiệu hướng dẫn giáo viên dựa vào các Tiêu chí theo từng nội dung, tự xem xét mức độ đã đạt được trong thực hiện tại lớp mình phụ trách. Dựa vào kết quả để dự kiến kế hoạch thực hiện những tiêu chí chưa đạt và rút kinh nghiệm điều chỉnh kế hoạch cho năm học tiếp theo.</w:t>
      </w:r>
    </w:p>
    <w:p w:rsidR="009B470D" w:rsidRPr="00784190" w:rsidRDefault="009B470D" w:rsidP="00784190">
      <w:pPr>
        <w:spacing w:after="120" w:line="276" w:lineRule="auto"/>
        <w:ind w:firstLine="720"/>
        <w:jc w:val="both"/>
        <w:rPr>
          <w:rFonts w:eastAsia="Times New Roman" w:cs="Times New Roman"/>
          <w:szCs w:val="28"/>
        </w:rPr>
      </w:pPr>
      <w:r w:rsidRPr="00784190">
        <w:rPr>
          <w:rFonts w:eastAsia="Times New Roman" w:cs="Times New Roman"/>
          <w:szCs w:val="28"/>
        </w:rPr>
        <w:t xml:space="preserve">Trong quá trình thực hiện đánh giá các tiêu chí thực hành áp dụng quan điểm giáo dục lấy trẻ làm trung tâm, những nội dung, tiêu chí, chỉ số đã thực hiện tốt thì tiếp tục phát huy và những nội dung, tiêu chí, chỉ số chưa thực hiện, hoặc </w:t>
      </w:r>
      <w:r w:rsidRPr="00784190">
        <w:rPr>
          <w:rFonts w:eastAsia="Times New Roman" w:cs="Times New Roman"/>
          <w:szCs w:val="28"/>
        </w:rPr>
        <w:lastRenderedPageBreak/>
        <w:t>chưa thực hiện tốt thì điều chỉnh, bổ sung cơ sở vật chất, mục tiêu, nội dung, hình thức tổ chức các hoạt động trong kế hoạch tiếp theo.</w:t>
      </w:r>
    </w:p>
    <w:p w:rsidR="009B470D" w:rsidRPr="00784190" w:rsidRDefault="009B470D" w:rsidP="00784190">
      <w:pPr>
        <w:spacing w:after="120" w:line="276" w:lineRule="auto"/>
        <w:ind w:firstLine="720"/>
        <w:jc w:val="both"/>
        <w:rPr>
          <w:rFonts w:eastAsia="Times New Roman" w:cs="Times New Roman"/>
          <w:szCs w:val="28"/>
        </w:rPr>
      </w:pPr>
      <w:r w:rsidRPr="00784190">
        <w:rPr>
          <w:rFonts w:eastAsia="Times New Roman" w:cs="Times New Roman"/>
          <w:szCs w:val="28"/>
        </w:rPr>
        <w:t>Thực hiện tốt công tác tuyên truyền sâu rộng trong cộng đồng xã hội về việc xây dựng trường mầm non theo quan điểm lấy trẻ làm trung tâm. Xây dựng kế hoạch cụ thể cho năm học, cho từng tháng thực hiện. Lập kế hoạch bổ sung cơ sở vật chất và cung cấp tài liệu kịp thời, đầy đủ cho giáo viên.</w:t>
      </w:r>
    </w:p>
    <w:p w:rsidR="009B470D" w:rsidRPr="00784190" w:rsidRDefault="009B470D" w:rsidP="00784190">
      <w:pPr>
        <w:spacing w:after="120" w:line="276" w:lineRule="auto"/>
        <w:ind w:firstLine="720"/>
        <w:jc w:val="both"/>
        <w:rPr>
          <w:rFonts w:eastAsia="Times New Roman" w:cs="Times New Roman"/>
          <w:szCs w:val="28"/>
        </w:rPr>
      </w:pPr>
      <w:r w:rsidRPr="00784190">
        <w:rPr>
          <w:rFonts w:eastAsia="Times New Roman" w:cs="Times New Roman"/>
          <w:szCs w:val="28"/>
        </w:rPr>
        <w:t>Tổ chức tốt việc bồi dưỡng cho giáo viên về thực h</w:t>
      </w:r>
      <w:r w:rsidR="00E05160" w:rsidRPr="00784190">
        <w:rPr>
          <w:rFonts w:eastAsia="Times New Roman" w:cs="Times New Roman"/>
          <w:szCs w:val="28"/>
        </w:rPr>
        <w:t>iện chuyên đề thông qua các hoạt</w:t>
      </w:r>
      <w:r w:rsidRPr="00784190">
        <w:rPr>
          <w:rFonts w:eastAsia="Times New Roman" w:cs="Times New Roman"/>
          <w:szCs w:val="28"/>
        </w:rPr>
        <w:t xml:space="preserve"> động sinh hoạt chuyên môn theo nghiên cứu bài học, bồi dưỡng thường xuyên, tự học tự bồi dưỡng. Ngoài ra</w:t>
      </w:r>
      <w:r w:rsidR="005B175E" w:rsidRPr="00784190">
        <w:rPr>
          <w:rFonts w:eastAsia="Times New Roman" w:cs="Times New Roman"/>
          <w:szCs w:val="28"/>
        </w:rPr>
        <w:t xml:space="preserve"> t</w:t>
      </w:r>
      <w:r w:rsidRPr="00784190">
        <w:rPr>
          <w:rFonts w:eastAsia="Times New Roman" w:cs="Times New Roman"/>
          <w:szCs w:val="28"/>
        </w:rPr>
        <w:t>ạo điều kiện cho giáo viên giao lưu, chia sẻ kinh nghiệm; xây dựng kế hoạch linh hoạt theo quan điểm giáo dục lấy trẻ làm trung tâm.</w:t>
      </w:r>
      <w:r w:rsidR="00E05160" w:rsidRPr="00784190">
        <w:rPr>
          <w:rFonts w:eastAsia="Times New Roman" w:cs="Times New Roman"/>
          <w:szCs w:val="28"/>
        </w:rPr>
        <w:t xml:space="preserve"> </w:t>
      </w:r>
      <w:r w:rsidRPr="00784190">
        <w:rPr>
          <w:rFonts w:eastAsia="Times New Roman" w:cs="Times New Roman"/>
          <w:szCs w:val="28"/>
        </w:rPr>
        <w:t>Duy trì tổ chức hội giảng, chuyên đề và sinh hoạt chuyên môn theo nghiên cứu bài học nhằm nâng cao kỹ năng, kinh nghiệm chăm sóc giáo dục trẻ cho giáo viên.</w:t>
      </w:r>
    </w:p>
    <w:p w:rsidR="00E05160" w:rsidRPr="00784190" w:rsidRDefault="00E05160" w:rsidP="00784190">
      <w:pPr>
        <w:spacing w:after="120" w:line="276" w:lineRule="auto"/>
        <w:ind w:firstLine="720"/>
        <w:jc w:val="both"/>
        <w:rPr>
          <w:rFonts w:cs="Times New Roman"/>
          <w:color w:val="000000"/>
          <w:szCs w:val="28"/>
          <w:lang w:val="vi-VN"/>
        </w:rPr>
      </w:pPr>
      <w:r w:rsidRPr="00784190">
        <w:rPr>
          <w:rStyle w:val="Strong"/>
          <w:rFonts w:cs="Times New Roman"/>
          <w:color w:val="000000"/>
          <w:szCs w:val="28"/>
        </w:rPr>
        <w:t>V</w:t>
      </w:r>
      <w:r w:rsidRPr="00784190">
        <w:rPr>
          <w:rStyle w:val="Strong"/>
          <w:rFonts w:cs="Times New Roman"/>
          <w:color w:val="000000"/>
          <w:szCs w:val="28"/>
          <w:lang w:val="vi-VN"/>
        </w:rPr>
        <w:t>I</w:t>
      </w:r>
      <w:r w:rsidRPr="00784190">
        <w:rPr>
          <w:rStyle w:val="Strong"/>
          <w:rFonts w:cs="Times New Roman"/>
          <w:color w:val="000000"/>
          <w:szCs w:val="28"/>
        </w:rPr>
        <w:t>.</w:t>
      </w:r>
      <w:r w:rsidRPr="00784190">
        <w:rPr>
          <w:rStyle w:val="Strong"/>
          <w:rFonts w:cs="Times New Roman"/>
          <w:color w:val="000000"/>
          <w:szCs w:val="28"/>
          <w:lang w:val="vi-VN"/>
        </w:rPr>
        <w:t xml:space="preserve"> KIẾN NGHỊ - ĐỀ XUẤT</w:t>
      </w:r>
    </w:p>
    <w:p w:rsidR="00E05160" w:rsidRPr="00784190" w:rsidRDefault="00E05160" w:rsidP="00784190">
      <w:pPr>
        <w:spacing w:after="120" w:line="276" w:lineRule="auto"/>
        <w:ind w:firstLine="720"/>
        <w:jc w:val="both"/>
        <w:rPr>
          <w:rFonts w:cs="Times New Roman"/>
          <w:b/>
          <w:color w:val="000000"/>
          <w:szCs w:val="28"/>
        </w:rPr>
      </w:pPr>
      <w:r w:rsidRPr="00784190">
        <w:rPr>
          <w:rFonts w:cs="Times New Roman"/>
          <w:b/>
          <w:color w:val="000000"/>
          <w:szCs w:val="28"/>
        </w:rPr>
        <w:t>1. Đối với giáo viên</w:t>
      </w:r>
    </w:p>
    <w:p w:rsidR="00E05160" w:rsidRPr="00C37130" w:rsidRDefault="00E05160" w:rsidP="00784190">
      <w:pPr>
        <w:spacing w:after="120" w:line="276" w:lineRule="auto"/>
        <w:ind w:firstLine="720"/>
        <w:jc w:val="both"/>
        <w:rPr>
          <w:rFonts w:cs="Times New Roman"/>
          <w:color w:val="000000"/>
          <w:spacing w:val="-6"/>
          <w:szCs w:val="28"/>
        </w:rPr>
      </w:pPr>
      <w:r w:rsidRPr="00C37130">
        <w:rPr>
          <w:rFonts w:cs="Times New Roman"/>
          <w:color w:val="000000"/>
          <w:spacing w:val="-6"/>
          <w:szCs w:val="28"/>
          <w:lang w:val="vi-VN"/>
        </w:rPr>
        <w:t xml:space="preserve">Giáo viên tích cực </w:t>
      </w:r>
      <w:r w:rsidRPr="00C37130">
        <w:rPr>
          <w:rFonts w:eastAsia="Times New Roman" w:cs="Times New Roman"/>
          <w:spacing w:val="-6"/>
          <w:szCs w:val="28"/>
        </w:rPr>
        <w:t>bồi dưỡng chuyên đề thông qua các hoạt động sinh hoạt chuyên môn theo nghiên cứu bài học, bồi dưỡng thường xuyên, tự học tự bồi dưỡng nhằm nâng cao kỹ năng, kinh nghiệm chăm sóc giáo dục trẻ theo tinh thần LTLTT.</w:t>
      </w:r>
    </w:p>
    <w:p w:rsidR="00E05160" w:rsidRPr="00784190" w:rsidRDefault="00E05160" w:rsidP="00784190">
      <w:pPr>
        <w:spacing w:after="120" w:line="276" w:lineRule="auto"/>
        <w:ind w:firstLine="720"/>
        <w:jc w:val="both"/>
        <w:rPr>
          <w:rFonts w:cs="Times New Roman"/>
          <w:b/>
          <w:color w:val="000000"/>
          <w:szCs w:val="28"/>
        </w:rPr>
      </w:pPr>
      <w:r w:rsidRPr="00784190">
        <w:rPr>
          <w:rFonts w:cs="Times New Roman"/>
          <w:b/>
          <w:color w:val="000000"/>
          <w:szCs w:val="28"/>
        </w:rPr>
        <w:t>2. Đối với nhà trường</w:t>
      </w:r>
    </w:p>
    <w:p w:rsidR="00E05160" w:rsidRPr="00784190" w:rsidRDefault="00E05160" w:rsidP="00784190">
      <w:pPr>
        <w:spacing w:after="120" w:line="276" w:lineRule="auto"/>
        <w:ind w:firstLine="720"/>
        <w:jc w:val="both"/>
        <w:rPr>
          <w:rFonts w:cs="Times New Roman"/>
          <w:color w:val="000000"/>
          <w:szCs w:val="28"/>
          <w:lang w:val="vi-VN"/>
        </w:rPr>
      </w:pPr>
      <w:r w:rsidRPr="00784190">
        <w:rPr>
          <w:rFonts w:cs="Times New Roman"/>
          <w:color w:val="000000"/>
          <w:szCs w:val="28"/>
        </w:rPr>
        <w:t>Tích cực tuyên truyền, v</w:t>
      </w:r>
      <w:r w:rsidRPr="00784190">
        <w:rPr>
          <w:rFonts w:cs="Times New Roman"/>
          <w:color w:val="000000"/>
          <w:szCs w:val="28"/>
          <w:lang w:val="vi-VN"/>
        </w:rPr>
        <w:t xml:space="preserve">ận động </w:t>
      </w:r>
      <w:r w:rsidRPr="00784190">
        <w:rPr>
          <w:rFonts w:cs="Times New Roman"/>
          <w:color w:val="000000"/>
          <w:szCs w:val="28"/>
        </w:rPr>
        <w:t xml:space="preserve">cha mẹ trẻ </w:t>
      </w:r>
      <w:r w:rsidRPr="00784190">
        <w:rPr>
          <w:rFonts w:cs="Times New Roman"/>
          <w:color w:val="000000"/>
          <w:szCs w:val="28"/>
          <w:lang w:val="vi-VN"/>
        </w:rPr>
        <w:t xml:space="preserve">và cộng đồng </w:t>
      </w:r>
      <w:r w:rsidRPr="00784190">
        <w:rPr>
          <w:rFonts w:cs="Times New Roman"/>
          <w:color w:val="000000"/>
          <w:szCs w:val="28"/>
        </w:rPr>
        <w:t xml:space="preserve">tích cực tham gia xây dựng trường MNLTLTT </w:t>
      </w:r>
      <w:r w:rsidRPr="00784190">
        <w:rPr>
          <w:rFonts w:cs="Times New Roman"/>
          <w:color w:val="000000"/>
          <w:szCs w:val="28"/>
          <w:lang w:val="vi-VN"/>
        </w:rPr>
        <w:t>ngày một hiệu quả hơn.</w:t>
      </w:r>
    </w:p>
    <w:p w:rsidR="00E05160" w:rsidRPr="00784190" w:rsidRDefault="00E05160" w:rsidP="00784190">
      <w:pPr>
        <w:spacing w:after="120" w:line="276" w:lineRule="auto"/>
        <w:ind w:firstLine="720"/>
        <w:jc w:val="both"/>
        <w:rPr>
          <w:rFonts w:cs="Times New Roman"/>
          <w:b/>
          <w:color w:val="000000"/>
          <w:szCs w:val="28"/>
        </w:rPr>
      </w:pPr>
      <w:r w:rsidRPr="00784190">
        <w:rPr>
          <w:rFonts w:cs="Times New Roman"/>
          <w:b/>
          <w:color w:val="000000"/>
          <w:szCs w:val="28"/>
        </w:rPr>
        <w:t>3. Đối với phòng GD-ĐT</w:t>
      </w:r>
    </w:p>
    <w:p w:rsidR="00E05160" w:rsidRPr="00784190" w:rsidRDefault="00E05160" w:rsidP="00784190">
      <w:pPr>
        <w:spacing w:after="120" w:line="276" w:lineRule="auto"/>
        <w:ind w:firstLine="720"/>
        <w:jc w:val="both"/>
        <w:rPr>
          <w:rFonts w:cs="Times New Roman"/>
          <w:color w:val="000000"/>
          <w:szCs w:val="28"/>
        </w:rPr>
      </w:pPr>
      <w:r w:rsidRPr="00784190">
        <w:rPr>
          <w:rFonts w:cs="Times New Roman"/>
          <w:color w:val="000000"/>
          <w:szCs w:val="28"/>
        </w:rPr>
        <w:t>Tổ chức cho CB,GV tham gia chuyên đề điể</w:t>
      </w:r>
      <w:r w:rsidR="00D01D84" w:rsidRPr="00784190">
        <w:rPr>
          <w:rFonts w:cs="Times New Roman"/>
          <w:color w:val="000000"/>
          <w:szCs w:val="28"/>
        </w:rPr>
        <w:t>m x</w:t>
      </w:r>
      <w:r w:rsidRPr="00784190">
        <w:rPr>
          <w:rFonts w:cs="Times New Roman"/>
          <w:color w:val="000000"/>
          <w:szCs w:val="28"/>
        </w:rPr>
        <w:t>ây dự</w:t>
      </w:r>
      <w:r w:rsidR="00D01D84" w:rsidRPr="00784190">
        <w:rPr>
          <w:rFonts w:cs="Times New Roman"/>
          <w:color w:val="000000"/>
          <w:szCs w:val="28"/>
        </w:rPr>
        <w:t>ng t</w:t>
      </w:r>
      <w:r w:rsidRPr="00784190">
        <w:rPr>
          <w:rFonts w:cs="Times New Roman"/>
          <w:color w:val="000000"/>
          <w:szCs w:val="28"/>
        </w:rPr>
        <w:t>rường MNLTLTT gắn với phong trào trường học nở hoa. Tham mưu với lãnh đạo cấp trên đầu tư kinh phí thực hiện xây dựng chuyên đề để nhà trường thực hiện tốt hơn trong những năm học tiếp theo.</w:t>
      </w:r>
    </w:p>
    <w:p w:rsidR="009B470D" w:rsidRPr="00784190" w:rsidRDefault="009B470D" w:rsidP="00784190">
      <w:pPr>
        <w:spacing w:after="120" w:line="276" w:lineRule="auto"/>
        <w:ind w:firstLine="720"/>
        <w:jc w:val="both"/>
        <w:rPr>
          <w:rFonts w:eastAsia="Times New Roman" w:cs="Times New Roman"/>
          <w:szCs w:val="28"/>
        </w:rPr>
      </w:pPr>
      <w:r w:rsidRPr="00784190">
        <w:rPr>
          <w:rFonts w:eastAsia="Times New Roman" w:cs="Times New Roman"/>
          <w:szCs w:val="28"/>
        </w:rPr>
        <w:t xml:space="preserve">Trên đây là </w:t>
      </w:r>
      <w:r w:rsidR="00D01D84" w:rsidRPr="00784190">
        <w:rPr>
          <w:rFonts w:eastAsia="Times New Roman" w:cs="Times New Roman"/>
          <w:szCs w:val="28"/>
        </w:rPr>
        <w:t>báo cáo đánh giá, sơ kết 02 năm thực hiện chuyên đề "Xây dựng trường mầm non lấy trẻ làm trung tâm” giai đoạn 2021-2025 của trường Mầm non Liên Hồng./.</w:t>
      </w:r>
    </w:p>
    <w:tbl>
      <w:tblPr>
        <w:tblW w:w="0" w:type="auto"/>
        <w:tblLook w:val="04A0"/>
      </w:tblPr>
      <w:tblGrid>
        <w:gridCol w:w="4678"/>
        <w:gridCol w:w="4723"/>
      </w:tblGrid>
      <w:tr w:rsidR="00D01D84" w:rsidRPr="00B152A7" w:rsidTr="00FE750D">
        <w:tc>
          <w:tcPr>
            <w:tcW w:w="5004" w:type="dxa"/>
          </w:tcPr>
          <w:p w:rsidR="00D01D84" w:rsidRDefault="00D01D84" w:rsidP="00D01D84">
            <w:pPr>
              <w:tabs>
                <w:tab w:val="center" w:pos="4320"/>
                <w:tab w:val="right" w:pos="8640"/>
              </w:tabs>
              <w:spacing w:after="0" w:line="360" w:lineRule="auto"/>
              <w:ind w:firstLine="709"/>
              <w:jc w:val="both"/>
              <w:rPr>
                <w:szCs w:val="28"/>
              </w:rPr>
            </w:pPr>
          </w:p>
          <w:p w:rsidR="00D01D84" w:rsidRPr="00706EB8" w:rsidRDefault="00D01D84" w:rsidP="00D01D84">
            <w:pPr>
              <w:tabs>
                <w:tab w:val="center" w:pos="4320"/>
                <w:tab w:val="right" w:pos="8640"/>
              </w:tabs>
              <w:spacing w:after="0"/>
              <w:jc w:val="both"/>
              <w:rPr>
                <w:b/>
                <w:i/>
                <w:sz w:val="24"/>
              </w:rPr>
            </w:pPr>
            <w:r w:rsidRPr="003B5F8C">
              <w:rPr>
                <w:b/>
                <w:i/>
                <w:sz w:val="24"/>
              </w:rPr>
              <w:t>Nơi nhận</w:t>
            </w:r>
            <w:r>
              <w:rPr>
                <w:b/>
                <w:i/>
                <w:sz w:val="24"/>
              </w:rPr>
              <w:t>:</w:t>
            </w:r>
          </w:p>
          <w:p w:rsidR="00D01D84" w:rsidRPr="00C77B38" w:rsidRDefault="00D01D84" w:rsidP="00D01D84">
            <w:pPr>
              <w:tabs>
                <w:tab w:val="center" w:pos="4320"/>
                <w:tab w:val="right" w:pos="8640"/>
              </w:tabs>
              <w:spacing w:after="0"/>
              <w:jc w:val="both"/>
              <w:rPr>
                <w:sz w:val="22"/>
              </w:rPr>
            </w:pPr>
            <w:r>
              <w:rPr>
                <w:sz w:val="22"/>
              </w:rPr>
              <w:t>- Các tổ CM</w:t>
            </w:r>
            <w:r w:rsidRPr="00C77B38">
              <w:rPr>
                <w:sz w:val="22"/>
              </w:rPr>
              <w:t>;</w:t>
            </w:r>
          </w:p>
          <w:p w:rsidR="00D01D84" w:rsidRPr="00C77B38" w:rsidRDefault="00D01D84" w:rsidP="00D01D84">
            <w:pPr>
              <w:tabs>
                <w:tab w:val="center" w:pos="4320"/>
                <w:tab w:val="right" w:pos="8640"/>
              </w:tabs>
              <w:spacing w:after="0"/>
              <w:jc w:val="both"/>
              <w:rPr>
                <w:sz w:val="22"/>
              </w:rPr>
            </w:pPr>
            <w:r w:rsidRPr="00C77B38">
              <w:rPr>
                <w:sz w:val="22"/>
              </w:rPr>
              <w:t>- Lưu:</w:t>
            </w:r>
            <w:r>
              <w:rPr>
                <w:sz w:val="22"/>
              </w:rPr>
              <w:t xml:space="preserve"> </w:t>
            </w:r>
            <w:r w:rsidRPr="00C77B38">
              <w:rPr>
                <w:sz w:val="22"/>
              </w:rPr>
              <w:t>HSCM.</w:t>
            </w:r>
          </w:p>
          <w:p w:rsidR="00D01D84" w:rsidRPr="00B152A7" w:rsidRDefault="00D01D84" w:rsidP="00D01D84">
            <w:pPr>
              <w:tabs>
                <w:tab w:val="center" w:pos="4320"/>
                <w:tab w:val="right" w:pos="8640"/>
              </w:tabs>
              <w:spacing w:after="0" w:line="360" w:lineRule="auto"/>
              <w:jc w:val="both"/>
              <w:rPr>
                <w:b/>
                <w:szCs w:val="28"/>
              </w:rPr>
            </w:pPr>
          </w:p>
        </w:tc>
        <w:tc>
          <w:tcPr>
            <w:tcW w:w="5004" w:type="dxa"/>
          </w:tcPr>
          <w:p w:rsidR="00D01D84" w:rsidRPr="00B152A7" w:rsidRDefault="00D01D84" w:rsidP="00D01D84">
            <w:pPr>
              <w:tabs>
                <w:tab w:val="center" w:pos="4320"/>
                <w:tab w:val="right" w:pos="8640"/>
              </w:tabs>
              <w:spacing w:after="0"/>
              <w:ind w:firstLine="709"/>
              <w:jc w:val="center"/>
              <w:rPr>
                <w:b/>
                <w:szCs w:val="28"/>
              </w:rPr>
            </w:pPr>
            <w:r w:rsidRPr="00B152A7">
              <w:rPr>
                <w:b/>
                <w:szCs w:val="28"/>
              </w:rPr>
              <w:t>HIỆU TRƯỞNG</w:t>
            </w:r>
          </w:p>
          <w:p w:rsidR="00D01D84" w:rsidRDefault="00D01D84" w:rsidP="00D01D84">
            <w:pPr>
              <w:tabs>
                <w:tab w:val="center" w:pos="4320"/>
                <w:tab w:val="right" w:pos="8640"/>
              </w:tabs>
              <w:spacing w:after="0" w:line="360" w:lineRule="auto"/>
              <w:rPr>
                <w:b/>
                <w:szCs w:val="28"/>
              </w:rPr>
            </w:pPr>
          </w:p>
          <w:p w:rsidR="00D01D84" w:rsidRDefault="00D01D84" w:rsidP="00D01D84">
            <w:pPr>
              <w:tabs>
                <w:tab w:val="center" w:pos="4320"/>
                <w:tab w:val="right" w:pos="8640"/>
              </w:tabs>
              <w:spacing w:after="0" w:line="360" w:lineRule="auto"/>
              <w:ind w:firstLine="709"/>
              <w:jc w:val="center"/>
              <w:rPr>
                <w:b/>
                <w:szCs w:val="28"/>
              </w:rPr>
            </w:pPr>
          </w:p>
          <w:p w:rsidR="00D01D84" w:rsidRPr="00B152A7" w:rsidRDefault="00D01D84" w:rsidP="00D01D84">
            <w:pPr>
              <w:tabs>
                <w:tab w:val="center" w:pos="4320"/>
                <w:tab w:val="right" w:pos="8640"/>
              </w:tabs>
              <w:spacing w:after="0" w:line="360" w:lineRule="auto"/>
              <w:ind w:firstLine="709"/>
              <w:jc w:val="center"/>
              <w:rPr>
                <w:b/>
                <w:szCs w:val="28"/>
              </w:rPr>
            </w:pPr>
          </w:p>
          <w:p w:rsidR="00D01D84" w:rsidRPr="00B152A7" w:rsidRDefault="00D01D84" w:rsidP="00D01D84">
            <w:pPr>
              <w:tabs>
                <w:tab w:val="center" w:pos="4320"/>
                <w:tab w:val="right" w:pos="8640"/>
              </w:tabs>
              <w:spacing w:after="0" w:line="360" w:lineRule="auto"/>
              <w:ind w:firstLine="709"/>
              <w:jc w:val="center"/>
              <w:rPr>
                <w:szCs w:val="28"/>
              </w:rPr>
            </w:pPr>
            <w:r w:rsidRPr="00B152A7">
              <w:rPr>
                <w:b/>
                <w:bCs/>
                <w:szCs w:val="28"/>
              </w:rPr>
              <w:t>Nguyễn Thị Gấm</w:t>
            </w:r>
          </w:p>
        </w:tc>
      </w:tr>
    </w:tbl>
    <w:p w:rsidR="00D01D84" w:rsidRDefault="00D01D84" w:rsidP="00D01D84">
      <w:pPr>
        <w:spacing w:after="120" w:line="276" w:lineRule="auto"/>
        <w:ind w:firstLine="720"/>
        <w:jc w:val="both"/>
        <w:rPr>
          <w:rFonts w:eastAsia="Times New Roman" w:cs="Times New Roman"/>
          <w:szCs w:val="28"/>
        </w:rPr>
      </w:pPr>
    </w:p>
    <w:p w:rsidR="00D01D84" w:rsidRDefault="00D01D84" w:rsidP="00D01D84">
      <w:pPr>
        <w:spacing w:after="120" w:line="276" w:lineRule="auto"/>
        <w:ind w:firstLine="720"/>
        <w:jc w:val="both"/>
        <w:rPr>
          <w:rFonts w:eastAsia="Times New Roman" w:cs="Times New Roman"/>
          <w:szCs w:val="28"/>
        </w:rPr>
      </w:pPr>
    </w:p>
    <w:p w:rsidR="00D01D84" w:rsidRDefault="00D01D84" w:rsidP="00D01D84">
      <w:pPr>
        <w:spacing w:after="120" w:line="276" w:lineRule="auto"/>
        <w:ind w:firstLine="720"/>
        <w:jc w:val="both"/>
        <w:rPr>
          <w:rFonts w:eastAsia="Times New Roman" w:cs="Times New Roman"/>
          <w:szCs w:val="28"/>
        </w:rPr>
      </w:pPr>
    </w:p>
    <w:p w:rsidR="00D01D84" w:rsidRDefault="00D01D84" w:rsidP="00D01D84">
      <w:pPr>
        <w:spacing w:after="120" w:line="276" w:lineRule="auto"/>
        <w:ind w:firstLine="720"/>
        <w:jc w:val="both"/>
        <w:rPr>
          <w:rFonts w:eastAsia="Times New Roman" w:cs="Times New Roman"/>
          <w:szCs w:val="28"/>
        </w:rPr>
      </w:pPr>
    </w:p>
    <w:p w:rsidR="00D01D84" w:rsidRDefault="00D01D84" w:rsidP="00D01D84">
      <w:pPr>
        <w:spacing w:after="120" w:line="276" w:lineRule="auto"/>
        <w:ind w:firstLine="720"/>
        <w:jc w:val="both"/>
        <w:rPr>
          <w:rFonts w:eastAsia="Times New Roman" w:cs="Times New Roman"/>
          <w:szCs w:val="28"/>
        </w:rPr>
      </w:pPr>
    </w:p>
    <w:p w:rsidR="00D01D84" w:rsidRDefault="00D01D84" w:rsidP="00D01D84">
      <w:pPr>
        <w:spacing w:after="120" w:line="276" w:lineRule="auto"/>
        <w:ind w:firstLine="720"/>
        <w:jc w:val="both"/>
        <w:rPr>
          <w:rFonts w:eastAsia="Times New Roman" w:cs="Times New Roman"/>
          <w:szCs w:val="28"/>
        </w:rPr>
      </w:pPr>
    </w:p>
    <w:p w:rsidR="00D01D84" w:rsidRPr="009B470D" w:rsidRDefault="00D01D84" w:rsidP="00D01D84">
      <w:pPr>
        <w:spacing w:after="120" w:line="276" w:lineRule="auto"/>
        <w:ind w:firstLine="720"/>
        <w:jc w:val="both"/>
        <w:rPr>
          <w:rFonts w:eastAsia="Times New Roman" w:cs="Times New Roman"/>
          <w:szCs w:val="28"/>
        </w:rPr>
      </w:pPr>
    </w:p>
    <w:p w:rsidR="009B470D" w:rsidRPr="009B470D" w:rsidRDefault="009B470D" w:rsidP="009B470D">
      <w:pPr>
        <w:spacing w:after="120" w:line="276" w:lineRule="auto"/>
        <w:rPr>
          <w:rFonts w:cs="Times New Roman"/>
          <w:szCs w:val="28"/>
        </w:rPr>
      </w:pPr>
    </w:p>
    <w:p w:rsidR="009B470D" w:rsidRPr="009B470D" w:rsidRDefault="009B470D" w:rsidP="009B470D">
      <w:pPr>
        <w:spacing w:after="120" w:line="276" w:lineRule="auto"/>
        <w:rPr>
          <w:rFonts w:cs="Times New Roman"/>
          <w:szCs w:val="28"/>
        </w:rPr>
      </w:pPr>
    </w:p>
    <w:p w:rsidR="009B470D" w:rsidRPr="009B470D" w:rsidRDefault="009B470D" w:rsidP="009B470D">
      <w:pPr>
        <w:spacing w:after="120" w:line="276" w:lineRule="auto"/>
        <w:rPr>
          <w:rFonts w:cs="Times New Roman"/>
          <w:szCs w:val="28"/>
        </w:rPr>
      </w:pPr>
    </w:p>
    <w:p w:rsidR="009B470D" w:rsidRPr="009B470D" w:rsidRDefault="009B470D" w:rsidP="009B470D">
      <w:pPr>
        <w:spacing w:after="120" w:line="276" w:lineRule="auto"/>
        <w:rPr>
          <w:rFonts w:cs="Times New Roman"/>
          <w:szCs w:val="28"/>
        </w:rPr>
      </w:pPr>
    </w:p>
    <w:p w:rsidR="009B470D" w:rsidRPr="009B470D" w:rsidRDefault="009B470D" w:rsidP="009B470D">
      <w:pPr>
        <w:spacing w:after="120" w:line="276" w:lineRule="auto"/>
        <w:rPr>
          <w:rFonts w:cs="Times New Roman"/>
          <w:szCs w:val="28"/>
        </w:rPr>
      </w:pPr>
    </w:p>
    <w:p w:rsidR="009B470D" w:rsidRPr="009B470D" w:rsidRDefault="009B470D" w:rsidP="009B470D">
      <w:pPr>
        <w:spacing w:after="120" w:line="276" w:lineRule="auto"/>
        <w:rPr>
          <w:rFonts w:cs="Times New Roman"/>
          <w:szCs w:val="28"/>
        </w:rPr>
      </w:pPr>
    </w:p>
    <w:sectPr w:rsidR="009B470D" w:rsidRPr="009B470D" w:rsidSect="001B4046">
      <w:pgSz w:w="11907" w:h="16840" w:code="9"/>
      <w:pgMar w:top="851" w:right="1021" w:bottom="85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2E7" w:rsidRDefault="005542E7" w:rsidP="00B1096A">
      <w:pPr>
        <w:spacing w:after="0" w:line="240" w:lineRule="auto"/>
      </w:pPr>
      <w:r>
        <w:separator/>
      </w:r>
    </w:p>
  </w:endnote>
  <w:endnote w:type="continuationSeparator" w:id="1">
    <w:p w:rsidR="005542E7" w:rsidRDefault="005542E7" w:rsidP="00B109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2E7" w:rsidRDefault="005542E7" w:rsidP="00B1096A">
      <w:pPr>
        <w:spacing w:after="0" w:line="240" w:lineRule="auto"/>
      </w:pPr>
      <w:r>
        <w:separator/>
      </w:r>
    </w:p>
  </w:footnote>
  <w:footnote w:type="continuationSeparator" w:id="1">
    <w:p w:rsidR="005542E7" w:rsidRDefault="005542E7" w:rsidP="00B1096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characterSpacingControl w:val="doNotCompress"/>
  <w:footnotePr>
    <w:footnote w:id="0"/>
    <w:footnote w:id="1"/>
  </w:footnotePr>
  <w:endnotePr>
    <w:endnote w:id="0"/>
    <w:endnote w:id="1"/>
  </w:endnotePr>
  <w:compat/>
  <w:rsids>
    <w:rsidRoot w:val="00825651"/>
    <w:rsid w:val="00082363"/>
    <w:rsid w:val="000E0AA4"/>
    <w:rsid w:val="00130460"/>
    <w:rsid w:val="00143E38"/>
    <w:rsid w:val="00156DBA"/>
    <w:rsid w:val="00187030"/>
    <w:rsid w:val="001B4046"/>
    <w:rsid w:val="001B63BB"/>
    <w:rsid w:val="001D749C"/>
    <w:rsid w:val="001F195D"/>
    <w:rsid w:val="00217BC7"/>
    <w:rsid w:val="002E1C5C"/>
    <w:rsid w:val="002F3237"/>
    <w:rsid w:val="00313E2B"/>
    <w:rsid w:val="00350103"/>
    <w:rsid w:val="00367B23"/>
    <w:rsid w:val="00373951"/>
    <w:rsid w:val="0037771D"/>
    <w:rsid w:val="003B2AF0"/>
    <w:rsid w:val="003C2E28"/>
    <w:rsid w:val="00487364"/>
    <w:rsid w:val="004C35C0"/>
    <w:rsid w:val="004E5C9C"/>
    <w:rsid w:val="004F02A4"/>
    <w:rsid w:val="00547597"/>
    <w:rsid w:val="005542E7"/>
    <w:rsid w:val="00571B43"/>
    <w:rsid w:val="00582F53"/>
    <w:rsid w:val="00597877"/>
    <w:rsid w:val="005B175E"/>
    <w:rsid w:val="005C6466"/>
    <w:rsid w:val="005C73AE"/>
    <w:rsid w:val="005F36DE"/>
    <w:rsid w:val="0063065E"/>
    <w:rsid w:val="006640B3"/>
    <w:rsid w:val="00675623"/>
    <w:rsid w:val="006B27E8"/>
    <w:rsid w:val="00702B7F"/>
    <w:rsid w:val="0073715C"/>
    <w:rsid w:val="00784190"/>
    <w:rsid w:val="007F05FE"/>
    <w:rsid w:val="00825651"/>
    <w:rsid w:val="00855605"/>
    <w:rsid w:val="008740AF"/>
    <w:rsid w:val="0089752C"/>
    <w:rsid w:val="008A54AA"/>
    <w:rsid w:val="009627BB"/>
    <w:rsid w:val="009A3173"/>
    <w:rsid w:val="009B470D"/>
    <w:rsid w:val="00A45777"/>
    <w:rsid w:val="00A719B6"/>
    <w:rsid w:val="00AA02EF"/>
    <w:rsid w:val="00AE3AA4"/>
    <w:rsid w:val="00AF5962"/>
    <w:rsid w:val="00B1096A"/>
    <w:rsid w:val="00B532AB"/>
    <w:rsid w:val="00BA5020"/>
    <w:rsid w:val="00BA6ED2"/>
    <w:rsid w:val="00BB347C"/>
    <w:rsid w:val="00BC3B05"/>
    <w:rsid w:val="00C37130"/>
    <w:rsid w:val="00C41829"/>
    <w:rsid w:val="00C867D8"/>
    <w:rsid w:val="00D01D84"/>
    <w:rsid w:val="00D71940"/>
    <w:rsid w:val="00DE331D"/>
    <w:rsid w:val="00E05160"/>
    <w:rsid w:val="00E20FA4"/>
    <w:rsid w:val="00E41A70"/>
    <w:rsid w:val="00E437CE"/>
    <w:rsid w:val="00EC0ED4"/>
    <w:rsid w:val="00EC42C7"/>
    <w:rsid w:val="00EE1AC4"/>
    <w:rsid w:val="00EE2D16"/>
    <w:rsid w:val="00FB4176"/>
    <w:rsid w:val="00FF12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1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825651"/>
    <w:rPr>
      <w:b/>
      <w:bCs/>
    </w:rPr>
  </w:style>
  <w:style w:type="character" w:styleId="Emphasis">
    <w:name w:val="Emphasis"/>
    <w:basedOn w:val="DefaultParagraphFont"/>
    <w:qFormat/>
    <w:rsid w:val="00825651"/>
    <w:rPr>
      <w:i/>
      <w:iCs/>
    </w:rPr>
  </w:style>
  <w:style w:type="paragraph" w:styleId="NormalWeb">
    <w:name w:val="Normal (Web)"/>
    <w:basedOn w:val="Normal"/>
    <w:uiPriority w:val="99"/>
    <w:unhideWhenUsed/>
    <w:rsid w:val="00825651"/>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571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B43"/>
    <w:rPr>
      <w:rFonts w:ascii="Tahoma" w:hAnsi="Tahoma" w:cs="Tahoma"/>
      <w:sz w:val="16"/>
      <w:szCs w:val="16"/>
    </w:rPr>
  </w:style>
  <w:style w:type="paragraph" w:customStyle="1" w:styleId="CharChar">
    <w:name w:val="Char Char"/>
    <w:basedOn w:val="Normal"/>
    <w:autoRedefine/>
    <w:rsid w:val="005C73A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styleId="TableGrid">
    <w:name w:val="Table Grid"/>
    <w:basedOn w:val="TableNormal"/>
    <w:rsid w:val="00C4182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1096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096A"/>
  </w:style>
  <w:style w:type="paragraph" w:styleId="Footer">
    <w:name w:val="footer"/>
    <w:basedOn w:val="Normal"/>
    <w:link w:val="FooterChar"/>
    <w:uiPriority w:val="99"/>
    <w:unhideWhenUsed/>
    <w:rsid w:val="00B10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96A"/>
  </w:style>
</w:styles>
</file>

<file path=word/webSettings.xml><?xml version="1.0" encoding="utf-8"?>
<w:webSettings xmlns:r="http://schemas.openxmlformats.org/officeDocument/2006/relationships" xmlns:w="http://schemas.openxmlformats.org/wordprocessingml/2006/main">
  <w:divs>
    <w:div w:id="147787846">
      <w:bodyDiv w:val="1"/>
      <w:marLeft w:val="0"/>
      <w:marRight w:val="0"/>
      <w:marTop w:val="0"/>
      <w:marBottom w:val="0"/>
      <w:divBdr>
        <w:top w:val="none" w:sz="0" w:space="0" w:color="auto"/>
        <w:left w:val="none" w:sz="0" w:space="0" w:color="auto"/>
        <w:bottom w:val="none" w:sz="0" w:space="0" w:color="auto"/>
        <w:right w:val="none" w:sz="0" w:space="0" w:color="auto"/>
      </w:divBdr>
    </w:div>
    <w:div w:id="56133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11</Pages>
  <Words>3726</Words>
  <Characters>21239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91</cp:revision>
  <cp:lastPrinted>2024-05-07T09:30:00Z</cp:lastPrinted>
  <dcterms:created xsi:type="dcterms:W3CDTF">2024-05-06T10:01:00Z</dcterms:created>
  <dcterms:modified xsi:type="dcterms:W3CDTF">2024-05-10T02:39:00Z</dcterms:modified>
</cp:coreProperties>
</file>