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945"/>
      </w:tblGrid>
      <w:tr w:rsidR="00FA0DBB" w:rsidRPr="00A44564" w:rsidTr="00FA31E2">
        <w:tc>
          <w:tcPr>
            <w:tcW w:w="4675" w:type="dxa"/>
          </w:tcPr>
          <w:p w:rsidR="00FA0DBB" w:rsidRPr="0062730C" w:rsidRDefault="00FA0DBB" w:rsidP="00FA31E2">
            <w:pPr>
              <w:spacing w:line="276" w:lineRule="auto"/>
              <w:jc w:val="center"/>
              <w:rPr>
                <w:rFonts w:ascii="Times New Roman" w:hAnsi="Times New Roman" w:cs="Times New Roman"/>
                <w:bCs/>
                <w:sz w:val="26"/>
                <w:szCs w:val="28"/>
              </w:rPr>
            </w:pPr>
            <w:r w:rsidRPr="0062730C">
              <w:rPr>
                <w:rFonts w:ascii="Times New Roman" w:hAnsi="Times New Roman" w:cs="Times New Roman"/>
                <w:bCs/>
                <w:sz w:val="26"/>
                <w:szCs w:val="28"/>
              </w:rPr>
              <w:t>UBND THÀNH PHỐ HẢI DƯƠNG</w:t>
            </w:r>
          </w:p>
          <w:p w:rsidR="00FA0DBB" w:rsidRPr="0062730C" w:rsidRDefault="00FA0DBB" w:rsidP="00FA31E2">
            <w:pPr>
              <w:spacing w:line="276" w:lineRule="auto"/>
              <w:jc w:val="center"/>
              <w:rPr>
                <w:rFonts w:ascii="Times New Roman" w:hAnsi="Times New Roman" w:cs="Times New Roman"/>
                <w:b/>
                <w:bCs/>
                <w:sz w:val="26"/>
                <w:szCs w:val="28"/>
              </w:rPr>
            </w:pPr>
            <w:r>
              <w:rPr>
                <w:rFonts w:ascii="Times New Roman" w:hAnsi="Times New Roman" w:cs="Times New Roman"/>
                <w:b/>
                <w:bCs/>
                <w:noProof/>
                <w:sz w:val="26"/>
                <w:szCs w:val="28"/>
              </w:rPr>
              <w:pict>
                <v:shapetype id="_x0000_t32" coordsize="21600,21600" o:spt="32" o:oned="t" path="m,l21600,21600e" filled="f">
                  <v:path arrowok="t" fillok="f" o:connecttype="none"/>
                  <o:lock v:ext="edit" shapetype="t"/>
                </v:shapetype>
                <v:shape id="_x0000_s1036" type="#_x0000_t32" style="position:absolute;left:0;text-align:left;margin-left:74.85pt;margin-top:14.25pt;width:66.75pt;height:.75pt;flip:y;z-index:251669504" o:connectortype="straight"/>
              </w:pict>
            </w:r>
            <w:r w:rsidRPr="0062730C">
              <w:rPr>
                <w:rFonts w:ascii="Times New Roman" w:hAnsi="Times New Roman" w:cs="Times New Roman"/>
                <w:b/>
                <w:bCs/>
                <w:sz w:val="26"/>
                <w:szCs w:val="28"/>
              </w:rPr>
              <w:t>TRƯỜ</w:t>
            </w:r>
            <w:r>
              <w:rPr>
                <w:rFonts w:ascii="Times New Roman" w:hAnsi="Times New Roman" w:cs="Times New Roman"/>
                <w:b/>
                <w:bCs/>
                <w:sz w:val="26"/>
                <w:szCs w:val="28"/>
              </w:rPr>
              <w:t>NG MN LIÊN HỒNG</w:t>
            </w:r>
          </w:p>
          <w:p w:rsidR="00FA0DBB" w:rsidRDefault="00FA0DBB" w:rsidP="00FA31E2">
            <w:pPr>
              <w:spacing w:line="276" w:lineRule="auto"/>
              <w:jc w:val="center"/>
              <w:rPr>
                <w:rFonts w:ascii="Times New Roman" w:hAnsi="Times New Roman" w:cs="Times New Roman"/>
                <w:bCs/>
                <w:sz w:val="26"/>
                <w:szCs w:val="28"/>
              </w:rPr>
            </w:pPr>
          </w:p>
          <w:p w:rsidR="00FA0DBB" w:rsidRPr="00A44564" w:rsidRDefault="00FA0DBB" w:rsidP="00FA31E2">
            <w:pPr>
              <w:spacing w:line="276" w:lineRule="auto"/>
              <w:jc w:val="center"/>
              <w:rPr>
                <w:rFonts w:ascii="Times New Roman" w:hAnsi="Times New Roman" w:cs="Times New Roman"/>
                <w:bCs/>
                <w:sz w:val="26"/>
                <w:szCs w:val="28"/>
              </w:rPr>
            </w:pPr>
            <w:r w:rsidRPr="00A44564">
              <w:rPr>
                <w:rFonts w:ascii="Times New Roman" w:hAnsi="Times New Roman" w:cs="Times New Roman"/>
                <w:bCs/>
                <w:sz w:val="26"/>
                <w:szCs w:val="28"/>
              </w:rPr>
              <w:t>Số:            /CK - MN</w:t>
            </w:r>
          </w:p>
        </w:tc>
        <w:tc>
          <w:tcPr>
            <w:tcW w:w="5945" w:type="dxa"/>
          </w:tcPr>
          <w:p w:rsidR="00FA0DBB" w:rsidRPr="0062730C" w:rsidRDefault="00FA0DBB" w:rsidP="00FA31E2">
            <w:pPr>
              <w:spacing w:line="276" w:lineRule="auto"/>
              <w:jc w:val="center"/>
              <w:rPr>
                <w:rFonts w:ascii="Times New Roman" w:hAnsi="Times New Roman" w:cs="Times New Roman"/>
                <w:b/>
                <w:bCs/>
                <w:sz w:val="26"/>
                <w:szCs w:val="28"/>
                <w:lang w:val="vi-VN"/>
              </w:rPr>
            </w:pPr>
            <w:r w:rsidRPr="0062730C">
              <w:rPr>
                <w:rFonts w:ascii="Times New Roman" w:hAnsi="Times New Roman" w:cs="Times New Roman"/>
                <w:b/>
                <w:bCs/>
                <w:sz w:val="26"/>
                <w:szCs w:val="28"/>
                <w:lang w:val="vi-VN"/>
              </w:rPr>
              <w:t>CỘNG HÒA XÃ HỘI CHỦ NGHĨA VIỆT NAM</w:t>
            </w:r>
          </w:p>
          <w:p w:rsidR="00FA0DBB" w:rsidRPr="0062730C" w:rsidRDefault="00FA0DBB" w:rsidP="00FA31E2">
            <w:pPr>
              <w:spacing w:line="276" w:lineRule="auto"/>
              <w:jc w:val="center"/>
              <w:rPr>
                <w:rFonts w:ascii="Times New Roman" w:hAnsi="Times New Roman" w:cs="Times New Roman"/>
                <w:b/>
                <w:bCs/>
                <w:sz w:val="26"/>
                <w:szCs w:val="28"/>
                <w:lang w:val="vi-VN"/>
              </w:rPr>
            </w:pPr>
            <w:r>
              <w:rPr>
                <w:rFonts w:ascii="Times New Roman" w:hAnsi="Times New Roman" w:cs="Times New Roman"/>
                <w:b/>
                <w:bCs/>
                <w:noProof/>
                <w:sz w:val="26"/>
                <w:szCs w:val="28"/>
              </w:rPr>
              <w:pict>
                <v:shape id="_x0000_s1037" type="#_x0000_t32" style="position:absolute;left:0;text-align:left;margin-left:61.6pt;margin-top:14.25pt;width:159.75pt;height:0;z-index:251670528" o:connectortype="straight"/>
              </w:pict>
            </w:r>
            <w:r w:rsidRPr="0062730C">
              <w:rPr>
                <w:rFonts w:ascii="Times New Roman" w:hAnsi="Times New Roman" w:cs="Times New Roman"/>
                <w:b/>
                <w:bCs/>
                <w:sz w:val="26"/>
                <w:szCs w:val="28"/>
                <w:lang w:val="vi-VN"/>
              </w:rPr>
              <w:t>Độc lập – Tự do – Hạnh phúc</w:t>
            </w:r>
          </w:p>
          <w:p w:rsidR="00FA0DBB" w:rsidRPr="0062730C" w:rsidRDefault="00FA0DBB" w:rsidP="00FA31E2">
            <w:pPr>
              <w:spacing w:line="276" w:lineRule="auto"/>
              <w:jc w:val="center"/>
              <w:rPr>
                <w:rFonts w:ascii="Times New Roman" w:hAnsi="Times New Roman" w:cs="Times New Roman"/>
                <w:b/>
                <w:bCs/>
                <w:sz w:val="26"/>
                <w:szCs w:val="28"/>
                <w:lang w:val="vi-VN"/>
              </w:rPr>
            </w:pPr>
          </w:p>
          <w:p w:rsidR="00FA0DBB" w:rsidRPr="00A44564" w:rsidRDefault="00FA0DBB" w:rsidP="00FA31E2">
            <w:pPr>
              <w:spacing w:line="276" w:lineRule="auto"/>
              <w:jc w:val="center"/>
              <w:rPr>
                <w:rFonts w:ascii="Times New Roman" w:hAnsi="Times New Roman" w:cs="Times New Roman"/>
                <w:bCs/>
                <w:i/>
                <w:sz w:val="26"/>
                <w:szCs w:val="28"/>
              </w:rPr>
            </w:pPr>
            <w:r w:rsidRPr="00A44564">
              <w:rPr>
                <w:rFonts w:ascii="Times New Roman" w:hAnsi="Times New Roman" w:cs="Times New Roman"/>
                <w:bCs/>
                <w:i/>
                <w:sz w:val="26"/>
                <w:szCs w:val="28"/>
                <w:lang w:val="vi-VN"/>
              </w:rPr>
              <w:t>Hải Dương, ngà</w:t>
            </w:r>
            <w:r>
              <w:rPr>
                <w:rFonts w:ascii="Times New Roman" w:hAnsi="Times New Roman" w:cs="Times New Roman"/>
                <w:bCs/>
                <w:i/>
                <w:sz w:val="26"/>
                <w:szCs w:val="28"/>
                <w:lang w:val="vi-VN"/>
              </w:rPr>
              <w:t xml:space="preserve">y         tháng </w:t>
            </w:r>
            <w:r>
              <w:rPr>
                <w:rFonts w:ascii="Times New Roman" w:hAnsi="Times New Roman" w:cs="Times New Roman"/>
                <w:bCs/>
                <w:i/>
                <w:sz w:val="26"/>
                <w:szCs w:val="28"/>
              </w:rPr>
              <w:t xml:space="preserve">9 </w:t>
            </w:r>
            <w:r w:rsidRPr="00A44564">
              <w:rPr>
                <w:rFonts w:ascii="Times New Roman" w:hAnsi="Times New Roman" w:cs="Times New Roman"/>
                <w:bCs/>
                <w:i/>
                <w:sz w:val="26"/>
                <w:szCs w:val="28"/>
                <w:lang w:val="vi-VN"/>
              </w:rPr>
              <w:t>năm 202</w:t>
            </w:r>
            <w:r w:rsidRPr="00A44564">
              <w:rPr>
                <w:rFonts w:ascii="Times New Roman" w:hAnsi="Times New Roman" w:cs="Times New Roman"/>
                <w:bCs/>
                <w:i/>
                <w:sz w:val="26"/>
                <w:szCs w:val="28"/>
              </w:rPr>
              <w:t>4</w:t>
            </w:r>
          </w:p>
        </w:tc>
      </w:tr>
    </w:tbl>
    <w:p w:rsidR="003F542C" w:rsidRPr="00FA0DBB" w:rsidRDefault="003F542C" w:rsidP="00FA0DBB">
      <w:pPr>
        <w:spacing w:after="0" w:line="276" w:lineRule="auto"/>
        <w:jc w:val="both"/>
        <w:rPr>
          <w:rFonts w:ascii="Times New Roman" w:hAnsi="Times New Roman" w:cs="Times New Roman"/>
          <w:bCs/>
          <w:sz w:val="28"/>
          <w:szCs w:val="28"/>
        </w:rPr>
      </w:pPr>
    </w:p>
    <w:p w:rsidR="003F542C" w:rsidRPr="00DA65FD" w:rsidRDefault="003F542C" w:rsidP="0062730C">
      <w:pPr>
        <w:spacing w:after="0" w:line="276" w:lineRule="auto"/>
        <w:jc w:val="center"/>
        <w:rPr>
          <w:rFonts w:ascii="Times New Roman" w:hAnsi="Times New Roman" w:cs="Times New Roman"/>
          <w:b/>
          <w:sz w:val="28"/>
          <w:szCs w:val="28"/>
        </w:rPr>
      </w:pPr>
      <w:r w:rsidRPr="00DA65FD">
        <w:rPr>
          <w:rFonts w:ascii="Times New Roman" w:hAnsi="Times New Roman" w:cs="Times New Roman"/>
          <w:b/>
          <w:sz w:val="28"/>
          <w:szCs w:val="28"/>
        </w:rPr>
        <w:t>CÔNG KHAI</w:t>
      </w:r>
      <w:r w:rsidR="0062730C" w:rsidRPr="00DA65FD">
        <w:rPr>
          <w:rFonts w:ascii="Times New Roman" w:hAnsi="Times New Roman" w:cs="Times New Roman"/>
          <w:b/>
          <w:sz w:val="28"/>
          <w:szCs w:val="28"/>
        </w:rPr>
        <w:t xml:space="preserve"> THEO THÔNG TƯ 09/2024/TT-BGDĐT</w:t>
      </w:r>
    </w:p>
    <w:p w:rsidR="003F542C" w:rsidRDefault="003F542C" w:rsidP="0062730C">
      <w:pPr>
        <w:spacing w:after="0" w:line="276" w:lineRule="auto"/>
        <w:jc w:val="center"/>
        <w:rPr>
          <w:rFonts w:ascii="Times New Roman" w:hAnsi="Times New Roman" w:cs="Times New Roman"/>
          <w:b/>
          <w:sz w:val="28"/>
          <w:szCs w:val="28"/>
        </w:rPr>
      </w:pPr>
      <w:r w:rsidRPr="00DA65FD">
        <w:rPr>
          <w:rFonts w:ascii="Times New Roman" w:hAnsi="Times New Roman" w:cs="Times New Roman"/>
          <w:b/>
          <w:sz w:val="28"/>
          <w:szCs w:val="28"/>
        </w:rPr>
        <w:t>NGÀY 03 THÁNG 6 NĂM 2024 CỦA BỘ GIÁO DỤC VÀ ĐÀO TẠO</w:t>
      </w:r>
    </w:p>
    <w:p w:rsidR="00DE1EE9" w:rsidRPr="00DA65FD" w:rsidRDefault="00DE1EE9" w:rsidP="0062730C">
      <w:pPr>
        <w:spacing w:after="0" w:line="276" w:lineRule="auto"/>
        <w:jc w:val="center"/>
        <w:rPr>
          <w:rFonts w:ascii="Times New Roman" w:hAnsi="Times New Roman" w:cs="Times New Roman"/>
          <w:b/>
          <w:sz w:val="28"/>
          <w:szCs w:val="28"/>
        </w:rPr>
      </w:pPr>
    </w:p>
    <w:p w:rsidR="003F542C" w:rsidRPr="00DE1EE9" w:rsidRDefault="003F542C" w:rsidP="00DE1EE9">
      <w:pPr>
        <w:spacing w:after="0" w:line="276" w:lineRule="auto"/>
        <w:rPr>
          <w:rFonts w:ascii="Times New Roman" w:hAnsi="Times New Roman" w:cs="Times New Roman"/>
          <w:b/>
          <w:sz w:val="28"/>
          <w:szCs w:val="28"/>
        </w:rPr>
      </w:pPr>
      <w:r w:rsidRPr="00DE1EE9">
        <w:rPr>
          <w:rFonts w:ascii="Times New Roman" w:hAnsi="Times New Roman" w:cs="Times New Roman"/>
          <w:b/>
          <w:sz w:val="28"/>
          <w:szCs w:val="28"/>
        </w:rPr>
        <w:t>1. THÔNG TIN CHUNG</w:t>
      </w:r>
    </w:p>
    <w:p w:rsidR="003F542C" w:rsidRPr="00DE1EE9" w:rsidRDefault="003F542C"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b/>
          <w:sz w:val="28"/>
          <w:szCs w:val="28"/>
        </w:rPr>
        <w:t>1.1. Tên cơ sở giáo dục</w:t>
      </w:r>
      <w:r w:rsidR="00DA65FD" w:rsidRPr="00DE1EE9">
        <w:rPr>
          <w:rFonts w:ascii="Times New Roman" w:hAnsi="Times New Roman" w:cs="Times New Roman"/>
          <w:b/>
          <w:sz w:val="28"/>
          <w:szCs w:val="28"/>
        </w:rPr>
        <w:t>:</w:t>
      </w:r>
      <w:r w:rsidR="00D4151D" w:rsidRPr="00DE1EE9">
        <w:rPr>
          <w:rFonts w:ascii="Times New Roman" w:hAnsi="Times New Roman" w:cs="Times New Roman"/>
          <w:b/>
          <w:sz w:val="28"/>
          <w:szCs w:val="28"/>
        </w:rPr>
        <w:t xml:space="preserve"> </w:t>
      </w:r>
      <w:r w:rsidRPr="00DE1EE9">
        <w:rPr>
          <w:rFonts w:ascii="Times New Roman" w:hAnsi="Times New Roman" w:cs="Times New Roman"/>
          <w:sz w:val="28"/>
          <w:szCs w:val="28"/>
        </w:rPr>
        <w:t xml:space="preserve">Trường Mầm non </w:t>
      </w:r>
      <w:r w:rsidR="00B579ED" w:rsidRPr="00DE1EE9">
        <w:rPr>
          <w:rFonts w:ascii="Times New Roman" w:hAnsi="Times New Roman" w:cs="Times New Roman"/>
          <w:sz w:val="28"/>
          <w:szCs w:val="28"/>
        </w:rPr>
        <w:t>Liên Hồng</w:t>
      </w:r>
    </w:p>
    <w:p w:rsidR="00DA65FD" w:rsidRPr="00DE1EE9" w:rsidRDefault="003F542C"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b/>
          <w:sz w:val="28"/>
          <w:szCs w:val="28"/>
        </w:rPr>
        <w:t>1.2. Địa chỉ</w:t>
      </w:r>
      <w:r w:rsidR="00D4151D" w:rsidRPr="00DE1EE9">
        <w:rPr>
          <w:rFonts w:ascii="Times New Roman" w:hAnsi="Times New Roman" w:cs="Times New Roman"/>
          <w:sz w:val="28"/>
          <w:szCs w:val="28"/>
        </w:rPr>
        <w:t>: T</w:t>
      </w:r>
      <w:r w:rsidR="00B579ED" w:rsidRPr="00DE1EE9">
        <w:rPr>
          <w:rFonts w:ascii="Times New Roman" w:hAnsi="Times New Roman" w:cs="Times New Roman"/>
          <w:sz w:val="28"/>
          <w:szCs w:val="28"/>
        </w:rPr>
        <w:t>hôn Qua Lộ, xã Liên Hồng, TP Hải Dương, tỉnh Hải Dương</w:t>
      </w:r>
    </w:p>
    <w:p w:rsidR="00DA65FD" w:rsidRPr="00DE1EE9" w:rsidRDefault="00DA65FD"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 </w:t>
      </w:r>
      <w:r w:rsidR="003F542C" w:rsidRPr="00DE1EE9">
        <w:rPr>
          <w:rFonts w:ascii="Times New Roman" w:hAnsi="Times New Roman" w:cs="Times New Roman"/>
          <w:sz w:val="28"/>
          <w:szCs w:val="28"/>
        </w:rPr>
        <w:t>Điện thoạ</w:t>
      </w:r>
      <w:r w:rsidRPr="00DE1EE9">
        <w:rPr>
          <w:rFonts w:ascii="Times New Roman" w:hAnsi="Times New Roman" w:cs="Times New Roman"/>
          <w:sz w:val="28"/>
          <w:szCs w:val="28"/>
        </w:rPr>
        <w:t>i:</w:t>
      </w:r>
      <w:r w:rsidR="00D4151D" w:rsidRPr="00DE1EE9">
        <w:rPr>
          <w:rFonts w:ascii="Times New Roman" w:hAnsi="Times New Roman" w:cs="Times New Roman"/>
          <w:sz w:val="28"/>
          <w:szCs w:val="28"/>
        </w:rPr>
        <w:t xml:space="preserve"> 0382 489 265</w:t>
      </w:r>
    </w:p>
    <w:p w:rsidR="003F542C" w:rsidRPr="00DE1EE9" w:rsidRDefault="00DA65FD"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 </w:t>
      </w:r>
      <w:r w:rsidR="003F542C" w:rsidRPr="00DE1EE9">
        <w:rPr>
          <w:rFonts w:ascii="Times New Roman" w:hAnsi="Times New Roman" w:cs="Times New Roman"/>
          <w:sz w:val="28"/>
          <w:szCs w:val="28"/>
        </w:rPr>
        <w:t>Email</w:t>
      </w:r>
      <w:r w:rsidR="00B579ED" w:rsidRPr="00DE1EE9">
        <w:rPr>
          <w:rFonts w:ascii="Times New Roman" w:hAnsi="Times New Roman" w:cs="Times New Roman"/>
          <w:sz w:val="28"/>
          <w:szCs w:val="28"/>
        </w:rPr>
        <w:t>:</w:t>
      </w:r>
      <w:r w:rsidR="00D4151D" w:rsidRPr="00DE1EE9">
        <w:rPr>
          <w:rFonts w:ascii="Times New Roman" w:hAnsi="Times New Roman" w:cs="Times New Roman"/>
          <w:sz w:val="28"/>
          <w:szCs w:val="28"/>
        </w:rPr>
        <w:t xml:space="preserve"> </w:t>
      </w:r>
      <w:r w:rsidR="00B579ED" w:rsidRPr="00DE1EE9">
        <w:rPr>
          <w:rFonts w:ascii="Times New Roman" w:hAnsi="Times New Roman" w:cs="Times New Roman"/>
          <w:sz w:val="28"/>
          <w:szCs w:val="28"/>
        </w:rPr>
        <w:t>hd-mnlienhong</w:t>
      </w:r>
      <w:r w:rsidRPr="00DE1EE9">
        <w:rPr>
          <w:rFonts w:ascii="Times New Roman" w:hAnsi="Times New Roman" w:cs="Times New Roman"/>
          <w:sz w:val="28"/>
          <w:szCs w:val="28"/>
        </w:rPr>
        <w:t>@haiduong.edu.vn</w:t>
      </w:r>
    </w:p>
    <w:p w:rsidR="003F542C" w:rsidRPr="00DE1EE9" w:rsidRDefault="003F542C"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b/>
          <w:sz w:val="28"/>
          <w:szCs w:val="28"/>
        </w:rPr>
        <w:t>1.3. Loại hình cơ sở giáo dụ</w:t>
      </w:r>
      <w:r w:rsidR="00DA65FD" w:rsidRPr="00DE1EE9">
        <w:rPr>
          <w:rFonts w:ascii="Times New Roman" w:hAnsi="Times New Roman" w:cs="Times New Roman"/>
          <w:b/>
          <w:sz w:val="28"/>
          <w:szCs w:val="28"/>
        </w:rPr>
        <w:t>c:</w:t>
      </w:r>
      <w:r w:rsidR="00D4151D" w:rsidRPr="00DE1EE9">
        <w:rPr>
          <w:rFonts w:ascii="Times New Roman" w:hAnsi="Times New Roman" w:cs="Times New Roman"/>
          <w:b/>
          <w:sz w:val="28"/>
          <w:szCs w:val="28"/>
        </w:rPr>
        <w:t xml:space="preserve"> </w:t>
      </w:r>
      <w:r w:rsidRPr="00DE1EE9">
        <w:rPr>
          <w:rFonts w:ascii="Times New Roman" w:hAnsi="Times New Roman" w:cs="Times New Roman"/>
          <w:sz w:val="28"/>
          <w:szCs w:val="28"/>
        </w:rPr>
        <w:t>Trường Mầm non công lập</w:t>
      </w:r>
    </w:p>
    <w:p w:rsidR="003F542C" w:rsidRPr="00DE1EE9" w:rsidRDefault="003F542C"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1.4. Sứ mạng, tầm nhìn, mục tiêu</w:t>
      </w:r>
    </w:p>
    <w:p w:rsidR="003F542C" w:rsidRPr="00DE1EE9" w:rsidRDefault="00DA65FD"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 xml:space="preserve">1.4.1. </w:t>
      </w:r>
      <w:r w:rsidR="003F542C" w:rsidRPr="00DE1EE9">
        <w:rPr>
          <w:rFonts w:ascii="Times New Roman" w:hAnsi="Times New Roman" w:cs="Times New Roman"/>
          <w:b/>
          <w:sz w:val="28"/>
          <w:szCs w:val="28"/>
        </w:rPr>
        <w:t>Sứ mạ</w:t>
      </w:r>
      <w:r w:rsidR="00D4151D" w:rsidRPr="00DE1EE9">
        <w:rPr>
          <w:rFonts w:ascii="Times New Roman" w:hAnsi="Times New Roman" w:cs="Times New Roman"/>
          <w:b/>
          <w:sz w:val="28"/>
          <w:szCs w:val="28"/>
        </w:rPr>
        <w:t>ng</w:t>
      </w:r>
    </w:p>
    <w:p w:rsidR="003F542C"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Tạo môi trường giáo dục an toàn, tràn đầy tình yêu thương; mỗi trẻ đều được chăm sóc chu đáo, được tôn trọng, được vui vẻ thể hiện bản thân.</w:t>
      </w:r>
    </w:p>
    <w:p w:rsidR="003F542C" w:rsidRPr="003E0E0F" w:rsidRDefault="003F542C" w:rsidP="00DE1EE9">
      <w:pPr>
        <w:spacing w:after="0" w:line="276" w:lineRule="auto"/>
        <w:ind w:firstLine="720"/>
        <w:jc w:val="both"/>
        <w:rPr>
          <w:rFonts w:ascii="Times New Roman" w:hAnsi="Times New Roman" w:cs="Times New Roman"/>
          <w:spacing w:val="-8"/>
          <w:sz w:val="28"/>
          <w:szCs w:val="28"/>
        </w:rPr>
      </w:pPr>
      <w:r w:rsidRPr="003E0E0F">
        <w:rPr>
          <w:rFonts w:ascii="Times New Roman" w:hAnsi="Times New Roman" w:cs="Times New Roman"/>
          <w:spacing w:val="-8"/>
          <w:sz w:val="28"/>
          <w:szCs w:val="28"/>
        </w:rPr>
        <w:t>Tạo dựng đội ngũ giáo viên đạo đức, giỏi chuyên m</w:t>
      </w:r>
      <w:r w:rsidR="00D4151D" w:rsidRPr="003E0E0F">
        <w:rPr>
          <w:rFonts w:ascii="Times New Roman" w:hAnsi="Times New Roman" w:cs="Times New Roman"/>
          <w:spacing w:val="-8"/>
          <w:sz w:val="28"/>
          <w:szCs w:val="28"/>
        </w:rPr>
        <w:t>ôn -</w:t>
      </w:r>
      <w:r w:rsidRPr="003E0E0F">
        <w:rPr>
          <w:rFonts w:ascii="Times New Roman" w:hAnsi="Times New Roman" w:cs="Times New Roman"/>
          <w:spacing w:val="-8"/>
          <w:sz w:val="28"/>
          <w:szCs w:val="28"/>
        </w:rPr>
        <w:t xml:space="preserve"> là người giữ trọng trách hướng dẫn, khuyến khích, thúc đẩy khả năng khám phá của trẻ; giúp trẻ hình thành tích cách tự lập, có bản lĩnh, suy nghĩ độc lập và biết cách ứng xử trong xã hội.</w:t>
      </w:r>
    </w:p>
    <w:p w:rsidR="003F542C"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Luôn tạo dựng và gắn kết với phụ huynh mà ở đó gia đình sẽ đóng vai trò hỗ trợ đắc lực giúp giáo viên phát triển tối đa tiềm năng của trẻ.</w:t>
      </w:r>
    </w:p>
    <w:p w:rsidR="003F542C" w:rsidRPr="00DE1EE9" w:rsidRDefault="000049A2"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 xml:space="preserve">1.4.2. </w:t>
      </w:r>
      <w:r w:rsidR="003F542C" w:rsidRPr="00DE1EE9">
        <w:rPr>
          <w:rFonts w:ascii="Times New Roman" w:hAnsi="Times New Roman" w:cs="Times New Roman"/>
          <w:b/>
          <w:sz w:val="28"/>
          <w:szCs w:val="28"/>
        </w:rPr>
        <w:t>Tầ</w:t>
      </w:r>
      <w:r w:rsidR="00D4151D" w:rsidRPr="00DE1EE9">
        <w:rPr>
          <w:rFonts w:ascii="Times New Roman" w:hAnsi="Times New Roman" w:cs="Times New Roman"/>
          <w:b/>
          <w:sz w:val="28"/>
          <w:szCs w:val="28"/>
        </w:rPr>
        <w:t>m nhìn</w:t>
      </w:r>
    </w:p>
    <w:p w:rsidR="003F542C"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Xây dựng nhà trường đạt chuẩn về việc chăm sóc giáo dục và phát triền tối đa những tố chất thông minh của trẻ ngay từ nhỏ.</w:t>
      </w:r>
    </w:p>
    <w:p w:rsidR="003F542C"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Khuyến khích trí tò mò tìm hiểu thế giới xung quanh của trẻ sẽ</w:t>
      </w:r>
      <w:r w:rsidR="0062730C" w:rsidRPr="00DE1EE9">
        <w:rPr>
          <w:rFonts w:ascii="Times New Roman" w:hAnsi="Times New Roman" w:cs="Times New Roman"/>
          <w:sz w:val="28"/>
          <w:szCs w:val="28"/>
        </w:rPr>
        <w:t xml:space="preserve"> giúp các </w:t>
      </w:r>
      <w:r w:rsidRPr="00DE1EE9">
        <w:rPr>
          <w:rFonts w:ascii="Times New Roman" w:hAnsi="Times New Roman" w:cs="Times New Roman"/>
          <w:sz w:val="28"/>
          <w:szCs w:val="28"/>
        </w:rPr>
        <w:t>con tiếp thu kiến thức một cách tự nhiên, giúp các con có khả năng tư duy độ</w:t>
      </w:r>
      <w:r w:rsidR="0062730C" w:rsidRPr="00DE1EE9">
        <w:rPr>
          <w:rFonts w:ascii="Times New Roman" w:hAnsi="Times New Roman" w:cs="Times New Roman"/>
          <w:sz w:val="28"/>
          <w:szCs w:val="28"/>
        </w:rPr>
        <w:t xml:space="preserve">c </w:t>
      </w:r>
      <w:r w:rsidRPr="00DE1EE9">
        <w:rPr>
          <w:rFonts w:ascii="Times New Roman" w:hAnsi="Times New Roman" w:cs="Times New Roman"/>
          <w:sz w:val="28"/>
          <w:szCs w:val="28"/>
        </w:rPr>
        <w:t>lập, phát triển về kiến thức lẫn nhân cách một cách toàn diện, đáp ứng nhu cầ</w:t>
      </w:r>
      <w:r w:rsidR="0062730C" w:rsidRPr="00DE1EE9">
        <w:rPr>
          <w:rFonts w:ascii="Times New Roman" w:hAnsi="Times New Roman" w:cs="Times New Roman"/>
          <w:sz w:val="28"/>
          <w:szCs w:val="28"/>
        </w:rPr>
        <w:t xml:space="preserve">u </w:t>
      </w:r>
      <w:r w:rsidRPr="00DE1EE9">
        <w:rPr>
          <w:rFonts w:ascii="Times New Roman" w:hAnsi="Times New Roman" w:cs="Times New Roman"/>
          <w:sz w:val="28"/>
          <w:szCs w:val="28"/>
        </w:rPr>
        <w:t>và mong đợi ngày càng nâng cao của đông đảo phụ huynh trong và ngoài đị</w:t>
      </w:r>
      <w:r w:rsidR="0062730C" w:rsidRPr="00DE1EE9">
        <w:rPr>
          <w:rFonts w:ascii="Times New Roman" w:hAnsi="Times New Roman" w:cs="Times New Roman"/>
          <w:sz w:val="28"/>
          <w:szCs w:val="28"/>
        </w:rPr>
        <w:t xml:space="preserve">a </w:t>
      </w:r>
      <w:r w:rsidRPr="00DE1EE9">
        <w:rPr>
          <w:rFonts w:ascii="Times New Roman" w:hAnsi="Times New Roman" w:cs="Times New Roman"/>
          <w:sz w:val="28"/>
          <w:szCs w:val="28"/>
        </w:rPr>
        <w:t>b</w:t>
      </w:r>
      <w:r w:rsidR="0062730C" w:rsidRPr="00DE1EE9">
        <w:rPr>
          <w:rFonts w:ascii="Times New Roman" w:hAnsi="Times New Roman" w:cs="Times New Roman"/>
          <w:sz w:val="28"/>
          <w:szCs w:val="28"/>
        </w:rPr>
        <w:t>à</w:t>
      </w:r>
      <w:r w:rsidRPr="00DE1EE9">
        <w:rPr>
          <w:rFonts w:ascii="Times New Roman" w:hAnsi="Times New Roman" w:cs="Times New Roman"/>
          <w:sz w:val="28"/>
          <w:szCs w:val="28"/>
        </w:rPr>
        <w:t>n, là sự lựa chọn đầu tiên cho các bậc cha mẹ có con trong độ tuổi mầm non.</w:t>
      </w:r>
    </w:p>
    <w:p w:rsidR="003F542C" w:rsidRPr="00DE1EE9" w:rsidRDefault="000049A2"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 xml:space="preserve">1.4.3. </w:t>
      </w:r>
      <w:r w:rsidR="003F542C" w:rsidRPr="00DE1EE9">
        <w:rPr>
          <w:rFonts w:ascii="Times New Roman" w:hAnsi="Times New Roman" w:cs="Times New Roman"/>
          <w:b/>
          <w:sz w:val="28"/>
          <w:szCs w:val="28"/>
        </w:rPr>
        <w:t>Mụ</w:t>
      </w:r>
      <w:r w:rsidR="00D4151D" w:rsidRPr="00DE1EE9">
        <w:rPr>
          <w:rFonts w:ascii="Times New Roman" w:hAnsi="Times New Roman" w:cs="Times New Roman"/>
          <w:b/>
          <w:sz w:val="28"/>
          <w:szCs w:val="28"/>
        </w:rPr>
        <w:t>c tiêu</w:t>
      </w:r>
    </w:p>
    <w:p w:rsidR="003F542C"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Xây dựng môi trường giáo dục hiện đại trong đó đề cao sự phát triển cả tính và năng khiếu riêng biệt của trẻ</w:t>
      </w:r>
      <w:r w:rsidR="002C1013" w:rsidRPr="00DE1EE9">
        <w:rPr>
          <w:rFonts w:ascii="Times New Roman" w:hAnsi="Times New Roman" w:cs="Times New Roman"/>
          <w:sz w:val="28"/>
          <w:szCs w:val="28"/>
        </w:rPr>
        <w:t>.</w:t>
      </w:r>
    </w:p>
    <w:p w:rsidR="00B97F6A"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Xây dựng nhà trường có uy tín về chất lượng giáo dục, phù hợp với yêu cầu đổi mới và hội nhập</w:t>
      </w:r>
      <w:r w:rsidR="002C1013" w:rsidRPr="00DE1EE9">
        <w:rPr>
          <w:rFonts w:ascii="Times New Roman" w:hAnsi="Times New Roman" w:cs="Times New Roman"/>
          <w:sz w:val="28"/>
          <w:szCs w:val="28"/>
        </w:rPr>
        <w:t>.</w:t>
      </w:r>
    </w:p>
    <w:p w:rsidR="006A0779" w:rsidRPr="00DE1EE9" w:rsidRDefault="006A0779" w:rsidP="00DE1EE9">
      <w:pPr>
        <w:spacing w:after="0" w:line="276" w:lineRule="auto"/>
        <w:ind w:firstLine="720"/>
        <w:jc w:val="both"/>
        <w:rPr>
          <w:rFonts w:ascii="Times New Roman" w:hAnsi="Times New Roman" w:cs="Times New Roman"/>
          <w:sz w:val="28"/>
          <w:szCs w:val="28"/>
          <w:lang w:val="vi-VN"/>
        </w:rPr>
      </w:pPr>
      <w:r w:rsidRPr="00DE1EE9">
        <w:rPr>
          <w:rFonts w:ascii="Times New Roman" w:hAnsi="Times New Roman" w:cs="Times New Roman"/>
          <w:sz w:val="28"/>
          <w:szCs w:val="28"/>
          <w:lang w:val="pt-BR"/>
        </w:rPr>
        <w:t xml:space="preserve">Thực hiện nghiêm </w:t>
      </w:r>
      <w:r w:rsidR="00B97F6A" w:rsidRPr="00DE1EE9">
        <w:rPr>
          <w:rFonts w:ascii="Times New Roman" w:hAnsi="Times New Roman" w:cs="Times New Roman"/>
          <w:sz w:val="28"/>
          <w:szCs w:val="28"/>
          <w:lang w:val="pt-BR"/>
        </w:rPr>
        <w:t xml:space="preserve">túc </w:t>
      </w:r>
      <w:r w:rsidRPr="00DE1EE9">
        <w:rPr>
          <w:rFonts w:ascii="Times New Roman" w:hAnsi="Times New Roman" w:cs="Times New Roman"/>
          <w:sz w:val="28"/>
          <w:szCs w:val="28"/>
          <w:lang w:val="pt-BR"/>
        </w:rPr>
        <w:t>công tác</w:t>
      </w:r>
      <w:r w:rsidRPr="00DE1EE9">
        <w:rPr>
          <w:rFonts w:ascii="Times New Roman" w:hAnsi="Times New Roman" w:cs="Times New Roman"/>
          <w:sz w:val="28"/>
          <w:szCs w:val="28"/>
          <w:lang w:val="vi-VN"/>
        </w:rPr>
        <w:t xml:space="preserve"> bảo đảm an toàn cho trẻ</w:t>
      </w:r>
      <w:r w:rsidRPr="00DE1EE9">
        <w:rPr>
          <w:rFonts w:ascii="Times New Roman" w:hAnsi="Times New Roman" w:cs="Times New Roman"/>
          <w:sz w:val="28"/>
          <w:szCs w:val="28"/>
          <w:lang w:val="pt-BR"/>
        </w:rPr>
        <w:t xml:space="preserve">; </w:t>
      </w:r>
      <w:r w:rsidRPr="00DE1EE9">
        <w:rPr>
          <w:rFonts w:ascii="Times New Roman" w:hAnsi="Times New Roman" w:cs="Times New Roman"/>
          <w:sz w:val="28"/>
          <w:szCs w:val="28"/>
          <w:lang w:val="vi-VN"/>
        </w:rPr>
        <w:t xml:space="preserve">đổi mới, nâng cao chất lượng thực hiện Chương trình </w:t>
      </w:r>
      <w:r w:rsidRPr="00DE1EE9">
        <w:rPr>
          <w:rFonts w:ascii="Times New Roman" w:hAnsi="Times New Roman" w:cs="Times New Roman"/>
          <w:sz w:val="28"/>
          <w:szCs w:val="28"/>
          <w:lang w:val="pt-BR"/>
        </w:rPr>
        <w:t>GDMN.</w:t>
      </w:r>
      <w:r w:rsidR="00B97F6A" w:rsidRPr="00DE1EE9">
        <w:rPr>
          <w:rFonts w:ascii="Times New Roman" w:hAnsi="Times New Roman" w:cs="Times New Roman"/>
          <w:sz w:val="28"/>
          <w:szCs w:val="28"/>
        </w:rPr>
        <w:t xml:space="preserve"> Nâng cao chất lượng nuôi dưỡng, chăm </w:t>
      </w:r>
      <w:r w:rsidR="00B97F6A" w:rsidRPr="00DE1EE9">
        <w:rPr>
          <w:rFonts w:ascii="Times New Roman" w:hAnsi="Times New Roman" w:cs="Times New Roman"/>
          <w:sz w:val="28"/>
          <w:szCs w:val="28"/>
        </w:rPr>
        <w:lastRenderedPageBreak/>
        <w:t>sóc và giáo dục trẻ.</w:t>
      </w:r>
      <w:r w:rsidR="00B97F6A" w:rsidRPr="00DE1EE9">
        <w:rPr>
          <w:rFonts w:ascii="Times New Roman" w:hAnsi="Times New Roman" w:cs="Times New Roman"/>
          <w:iCs/>
          <w:sz w:val="28"/>
          <w:szCs w:val="28"/>
        </w:rPr>
        <w:t xml:space="preserve"> Tăng cường công tác tuyên truyền về GDMN với nhiều hình thức; triển khai hiệu quả ứng dụng công nghệ thông tin (CNTT), chuyển đổi số (CĐS) trong nhà trường.</w:t>
      </w:r>
    </w:p>
    <w:p w:rsidR="00B62EDE"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Tiếp tục duy trì, nâng cao chất lượng phổ cập giáo dục mầm non cho trẻ em 5 tuổi trong những năm tiế</w:t>
      </w:r>
      <w:r w:rsidR="00B97F6A" w:rsidRPr="00DE1EE9">
        <w:rPr>
          <w:rFonts w:ascii="Times New Roman" w:hAnsi="Times New Roman" w:cs="Times New Roman"/>
          <w:sz w:val="28"/>
          <w:szCs w:val="28"/>
        </w:rPr>
        <w:t xml:space="preserve">p theo và </w:t>
      </w:r>
      <w:r w:rsidR="00B62EDE" w:rsidRPr="00DE1EE9">
        <w:rPr>
          <w:rFonts w:ascii="Times New Roman" w:hAnsi="Times New Roman" w:cs="Times New Roman"/>
          <w:sz w:val="28"/>
          <w:szCs w:val="28"/>
        </w:rPr>
        <w:t>hướng đến thực hiện phổ cập GDMN trẻ em mẫu giáo 3 tuổi, 4 tuổi</w:t>
      </w:r>
      <w:r w:rsidR="00B97F6A" w:rsidRPr="00DE1EE9">
        <w:rPr>
          <w:rFonts w:ascii="Times New Roman" w:hAnsi="Times New Roman" w:cs="Times New Roman"/>
          <w:sz w:val="28"/>
          <w:szCs w:val="28"/>
        </w:rPr>
        <w:t>.</w:t>
      </w:r>
    </w:p>
    <w:p w:rsidR="003F542C" w:rsidRPr="00DE1EE9" w:rsidRDefault="003F542C"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1.5. Quá trình hình thành và phát triển</w:t>
      </w:r>
    </w:p>
    <w:p w:rsidR="00856112" w:rsidRPr="00DE1EE9" w:rsidRDefault="00856112" w:rsidP="00DE1EE9">
      <w:pPr>
        <w:spacing w:after="0" w:line="276" w:lineRule="auto"/>
        <w:ind w:firstLine="720"/>
        <w:jc w:val="both"/>
        <w:rPr>
          <w:rFonts w:ascii="Times New Roman" w:hAnsi="Times New Roman" w:cs="Times New Roman"/>
          <w:color w:val="000000"/>
          <w:sz w:val="28"/>
          <w:szCs w:val="28"/>
          <w:vertAlign w:val="superscript"/>
          <w:lang w:val="nl-NL"/>
        </w:rPr>
      </w:pPr>
      <w:r w:rsidRPr="00DE1EE9">
        <w:rPr>
          <w:rFonts w:ascii="Times New Roman" w:hAnsi="Times New Roman" w:cs="Times New Roman"/>
          <w:sz w:val="28"/>
          <w:szCs w:val="28"/>
          <w:lang w:val="nl-NL"/>
        </w:rPr>
        <w:t xml:space="preserve">Trường Mầm non Liên Hồng được thành lập từ năm 1971. </w:t>
      </w:r>
      <w:r w:rsidRPr="00DE1EE9">
        <w:rPr>
          <w:rFonts w:ascii="Times New Roman" w:hAnsi="Times New Roman" w:cs="Times New Roman"/>
          <w:bCs/>
          <w:sz w:val="28"/>
          <w:szCs w:val="28"/>
          <w:lang w:val="nl-NL"/>
        </w:rPr>
        <w:t xml:space="preserve">Tháng 07 năm 2018, được sự quan tâm của Đảng uỷ-UBND-HĐND xã Liên Hồng, trường Mầm non Liên Hồng được xây dựng về một điểm trường Trung tâm </w:t>
      </w:r>
      <w:r w:rsidRPr="00DE1EE9">
        <w:rPr>
          <w:rFonts w:ascii="Times New Roman" w:hAnsi="Times New Roman" w:cs="Times New Roman"/>
          <w:color w:val="000000"/>
          <w:sz w:val="28"/>
          <w:szCs w:val="28"/>
          <w:lang w:val="nl-NL"/>
        </w:rPr>
        <w:t>với diện tích 12.560m</w:t>
      </w:r>
      <w:r w:rsidRPr="00DE1EE9">
        <w:rPr>
          <w:rFonts w:ascii="Times New Roman" w:hAnsi="Times New Roman" w:cs="Times New Roman"/>
          <w:color w:val="000000"/>
          <w:sz w:val="28"/>
          <w:szCs w:val="28"/>
          <w:vertAlign w:val="superscript"/>
          <w:lang w:val="nl-NL"/>
        </w:rPr>
        <w:t>2</w:t>
      </w:r>
    </w:p>
    <w:p w:rsidR="00856112" w:rsidRPr="00DE1EE9" w:rsidRDefault="00856112" w:rsidP="00DE1EE9">
      <w:pPr>
        <w:pStyle w:val="NormalWeb"/>
        <w:spacing w:before="0" w:beforeAutospacing="0" w:after="0" w:afterAutospacing="0" w:line="276" w:lineRule="auto"/>
        <w:ind w:firstLine="709"/>
        <w:jc w:val="both"/>
        <w:rPr>
          <w:sz w:val="28"/>
          <w:szCs w:val="28"/>
        </w:rPr>
      </w:pPr>
      <w:r w:rsidRPr="00DE1EE9">
        <w:rPr>
          <w:sz w:val="28"/>
          <w:szCs w:val="28"/>
        </w:rPr>
        <w:t xml:space="preserve">Ngày 20 tháng 11 năm 2019, trường mầm non Liên Hồng được UBND Tỉnh Hải Dương ra Quyết định số </w:t>
      </w:r>
      <w:r w:rsidRPr="00DE1EE9">
        <w:rPr>
          <w:color w:val="000000"/>
          <w:sz w:val="28"/>
          <w:szCs w:val="28"/>
        </w:rPr>
        <w:t>4076</w:t>
      </w:r>
      <w:r w:rsidRPr="00DE1EE9">
        <w:rPr>
          <w:sz w:val="28"/>
          <w:szCs w:val="28"/>
        </w:rPr>
        <w:t>/QĐ-UBND công nhận trường Mầm non Liên Hồng đạt chuẩn Quốc gia mức độ II.</w:t>
      </w:r>
    </w:p>
    <w:p w:rsidR="00856112" w:rsidRPr="00DE1EE9" w:rsidRDefault="00856112" w:rsidP="00DE1EE9">
      <w:pPr>
        <w:spacing w:after="0" w:line="276" w:lineRule="auto"/>
        <w:ind w:firstLine="709"/>
        <w:jc w:val="both"/>
        <w:rPr>
          <w:rFonts w:ascii="Times New Roman" w:hAnsi="Times New Roman" w:cs="Times New Roman"/>
          <w:spacing w:val="-4"/>
          <w:sz w:val="28"/>
          <w:szCs w:val="28"/>
        </w:rPr>
      </w:pPr>
      <w:r w:rsidRPr="00DE1EE9">
        <w:rPr>
          <w:rFonts w:ascii="Times New Roman" w:hAnsi="Times New Roman" w:cs="Times New Roman"/>
          <w:spacing w:val="-4"/>
          <w:sz w:val="28"/>
          <w:szCs w:val="28"/>
        </w:rPr>
        <w:t>Trong những năm qua, tập thể cán bộ quản lý, giáo viên luôn phấn đấu và giữ vững các danh hiệu thi đua. Trong 3 năm liền, từ năm học 2019-2020 đến 2021-2022 nhà trường đạt “Tập thể lao động xuất sắc”, được UBND Tỉnh tặng Bằng khen. Đặc biệt, năm học 2022- 2023 trường được Bộ trưởng Bộ Giáo dục và Đào tạo tặng Bằng khen “Đã có thành tích tiêu biểu, xuất sắc trong phong trào thi đua: Đổi mới, sáng tạo trong quản lý, giảng dạy và học tập”; được chủ tịch UBND TP Hải Dương tặng Giấy khen có thành tích hoàn thành tốt nhiệm vụ trong công tác năm học 2022-2023. Chi bộ nhà trường 5 năm liền “Hoàn thành xuất sắc nhiệm vụ”; được chủ tịch UBND TP Hải Dương tặng Giấy khen “Đã có thành tích tiêu biểu trong 10 năm thực hiện Nghị Quyết số 29 - NQ/TW” của Ban Chấp hành Trung ương (Khóa XI). Công đoàn nhà trường được Tổng Liên đoàn lao động Việt Nam tặng Bằng khen; được Ban chấp hành Liên đoàn lao động thành phố tặng Giấy khen “Đã có thành tích tiêu biểu trong Chương trình: 01 triệu sáng kiến nỗ lực vượt khó, sáng tạo, quyết tâm chiến thắng đại dịch Covid-19”.</w:t>
      </w:r>
    </w:p>
    <w:p w:rsidR="006747F7" w:rsidRPr="00DE1EE9" w:rsidRDefault="003F542C"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Nhà trường có đội ngũ cán bộ, giáo viên, nhân viên đầy đủ về số lượng đảm bảo về chất lượng, tư cách phẩm chất đạo đức tốt, tay nghề vững vàng, có năng lực, nhiệt tình và năng động trong công tác, có kinh nghiệm trong quản lý và giảng dạy, có tỉnh thần trách nhiệm cao trong công việc.</w:t>
      </w:r>
    </w:p>
    <w:p w:rsidR="00061187" w:rsidRPr="00DE1EE9" w:rsidRDefault="00061187"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 xml:space="preserve">Qua những thành tích đạt được trường Mầm non </w:t>
      </w:r>
      <w:r w:rsidR="00856112" w:rsidRPr="00DE1EE9">
        <w:rPr>
          <w:rFonts w:ascii="Times New Roman" w:hAnsi="Times New Roman" w:cs="Times New Roman"/>
          <w:sz w:val="28"/>
          <w:szCs w:val="28"/>
        </w:rPr>
        <w:t>Liên Hồng</w:t>
      </w:r>
      <w:r w:rsidRPr="00DE1EE9">
        <w:rPr>
          <w:rFonts w:ascii="Times New Roman" w:hAnsi="Times New Roman" w:cs="Times New Roman"/>
          <w:sz w:val="28"/>
          <w:szCs w:val="28"/>
        </w:rPr>
        <w:t xml:space="preserve"> luôn phấn đấu giữ vững danh hiệu và hoàn thành tốt mục tiêu giáo dục đề ra cho những năm sau.</w:t>
      </w:r>
    </w:p>
    <w:p w:rsidR="00061187" w:rsidRPr="00DE1EE9" w:rsidRDefault="00061187"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1.6. Thông tin đại diện pháp luật</w:t>
      </w:r>
    </w:p>
    <w:p w:rsidR="00061187" w:rsidRPr="00DE1EE9" w:rsidRDefault="00061187"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Họ và tên: </w:t>
      </w:r>
      <w:r w:rsidR="00B579ED" w:rsidRPr="00DE1EE9">
        <w:rPr>
          <w:rFonts w:ascii="Times New Roman" w:hAnsi="Times New Roman" w:cs="Times New Roman"/>
          <w:sz w:val="28"/>
          <w:szCs w:val="28"/>
        </w:rPr>
        <w:t>Nguyễn Thị thanh Huyền</w:t>
      </w:r>
    </w:p>
    <w:p w:rsidR="00061187" w:rsidRPr="00DE1EE9" w:rsidRDefault="00061187"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sz w:val="28"/>
          <w:szCs w:val="28"/>
        </w:rPr>
        <w:t>Chức vụ: Hiệu trưởng</w:t>
      </w:r>
    </w:p>
    <w:p w:rsidR="00CE6273" w:rsidRPr="00DE1EE9" w:rsidRDefault="00061187"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sz w:val="28"/>
          <w:szCs w:val="28"/>
        </w:rPr>
        <w:t>Địa chỉ nơi làm việc: Trường Mầm non</w:t>
      </w:r>
      <w:r w:rsidR="00B579ED" w:rsidRPr="00DE1EE9">
        <w:rPr>
          <w:rFonts w:ascii="Times New Roman" w:hAnsi="Times New Roman" w:cs="Times New Roman"/>
          <w:sz w:val="28"/>
          <w:szCs w:val="28"/>
        </w:rPr>
        <w:t xml:space="preserve"> Liên Hồng</w:t>
      </w:r>
    </w:p>
    <w:p w:rsidR="00CE6273" w:rsidRPr="00DE1EE9" w:rsidRDefault="00B579ED" w:rsidP="00DE1EE9">
      <w:pPr>
        <w:spacing w:after="0" w:line="276" w:lineRule="auto"/>
        <w:ind w:left="1440"/>
        <w:jc w:val="both"/>
        <w:rPr>
          <w:rFonts w:ascii="Times New Roman" w:hAnsi="Times New Roman" w:cs="Times New Roman"/>
          <w:sz w:val="28"/>
          <w:szCs w:val="28"/>
        </w:rPr>
      </w:pPr>
      <w:r w:rsidRPr="00DE1EE9">
        <w:rPr>
          <w:rFonts w:ascii="Times New Roman" w:hAnsi="Times New Roman" w:cs="Times New Roman"/>
          <w:sz w:val="28"/>
          <w:szCs w:val="28"/>
        </w:rPr>
        <w:lastRenderedPageBreak/>
        <w:t>CS: thôn Qua Lộ, xã Liên Hồng, TP Hải Dương, tỉnh Hải Dương</w:t>
      </w:r>
    </w:p>
    <w:p w:rsidR="00061187" w:rsidRPr="00DE1EE9" w:rsidRDefault="00061187" w:rsidP="00DE1EE9">
      <w:pPr>
        <w:spacing w:after="0" w:line="276" w:lineRule="auto"/>
        <w:jc w:val="both"/>
        <w:rPr>
          <w:rFonts w:ascii="Times New Roman" w:hAnsi="Times New Roman" w:cs="Times New Roman"/>
          <w:sz w:val="28"/>
          <w:szCs w:val="28"/>
        </w:rPr>
      </w:pPr>
      <w:bookmarkStart w:id="0" w:name="_GoBack"/>
      <w:r w:rsidRPr="00DE1EE9">
        <w:rPr>
          <w:rFonts w:ascii="Times New Roman" w:hAnsi="Times New Roman" w:cs="Times New Roman"/>
          <w:sz w:val="28"/>
          <w:szCs w:val="28"/>
        </w:rPr>
        <w:t xml:space="preserve">Điện thoại: </w:t>
      </w:r>
      <w:r w:rsidR="006D7453" w:rsidRPr="00DE1EE9">
        <w:rPr>
          <w:rFonts w:ascii="Times New Roman" w:hAnsi="Times New Roman" w:cs="Times New Roman"/>
          <w:sz w:val="28"/>
          <w:szCs w:val="28"/>
        </w:rPr>
        <w:t>0382 489 265</w:t>
      </w:r>
    </w:p>
    <w:p w:rsidR="00061187" w:rsidRPr="00DE1EE9" w:rsidRDefault="00061187" w:rsidP="00DE1EE9">
      <w:pPr>
        <w:spacing w:after="0"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Email: </w:t>
      </w:r>
      <w:r w:rsidR="006D7453" w:rsidRPr="00DE1EE9">
        <w:rPr>
          <w:rFonts w:ascii="Times New Roman" w:hAnsi="Times New Roman" w:cs="Times New Roman"/>
          <w:sz w:val="28"/>
          <w:szCs w:val="28"/>
        </w:rPr>
        <w:t>hd-mnlienhong@haiduong.edu.vn</w:t>
      </w:r>
    </w:p>
    <w:bookmarkEnd w:id="0"/>
    <w:p w:rsidR="00061187" w:rsidRPr="00DE1EE9" w:rsidRDefault="00061187"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1.7. Tổ chức bộ máy</w:t>
      </w:r>
    </w:p>
    <w:p w:rsidR="007461F4" w:rsidRPr="00DE1EE9" w:rsidRDefault="00CE6273"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Trường Mầ</w:t>
      </w:r>
      <w:r w:rsidR="006D7453" w:rsidRPr="00DE1EE9">
        <w:rPr>
          <w:rFonts w:ascii="Times New Roman" w:hAnsi="Times New Roman" w:cs="Times New Roman"/>
          <w:sz w:val="28"/>
          <w:szCs w:val="28"/>
        </w:rPr>
        <w:t>m non Liên Hồng</w:t>
      </w:r>
      <w:r w:rsidR="00D502A4" w:rsidRPr="00DE1EE9">
        <w:rPr>
          <w:rFonts w:ascii="Times New Roman" w:hAnsi="Times New Roman" w:cs="Times New Roman"/>
          <w:sz w:val="28"/>
          <w:szCs w:val="28"/>
        </w:rPr>
        <w:t xml:space="preserve"> t</w:t>
      </w:r>
      <w:r w:rsidR="007461F4" w:rsidRPr="00DE1EE9">
        <w:rPr>
          <w:rFonts w:ascii="Times New Roman" w:hAnsi="Times New Roman" w:cs="Times New Roman"/>
          <w:sz w:val="28"/>
          <w:szCs w:val="28"/>
        </w:rPr>
        <w:t xml:space="preserve">iền thân </w:t>
      </w:r>
      <w:r w:rsidR="00D502A4" w:rsidRPr="00DE1EE9">
        <w:rPr>
          <w:rFonts w:ascii="Times New Roman" w:hAnsi="Times New Roman" w:cs="Times New Roman"/>
          <w:sz w:val="28"/>
          <w:szCs w:val="28"/>
        </w:rPr>
        <w:t xml:space="preserve">là trường Mẫu giáo và nhà trẻ xã Liên Hồng, </w:t>
      </w:r>
      <w:r w:rsidR="00225DBC" w:rsidRPr="00DE1EE9">
        <w:rPr>
          <w:rFonts w:ascii="Times New Roman" w:hAnsi="Times New Roman" w:cs="Times New Roman"/>
          <w:sz w:val="28"/>
          <w:szCs w:val="28"/>
        </w:rPr>
        <w:t>kể từ ngày 15</w:t>
      </w:r>
      <w:r w:rsidR="00D502A4" w:rsidRPr="00DE1EE9">
        <w:rPr>
          <w:rFonts w:ascii="Times New Roman" w:hAnsi="Times New Roman" w:cs="Times New Roman"/>
          <w:sz w:val="28"/>
          <w:szCs w:val="28"/>
        </w:rPr>
        <w:t>/6/2003 đổi tên thành trường Mầm non Xã Liên Hồng theo Quyết định số 269/QĐ-UB ngày 12/6/2003 của UBND huyện Gia Lộc</w:t>
      </w:r>
      <w:r w:rsidR="00225DBC" w:rsidRPr="00DE1EE9">
        <w:rPr>
          <w:rFonts w:ascii="Times New Roman" w:hAnsi="Times New Roman" w:cs="Times New Roman"/>
          <w:sz w:val="28"/>
          <w:szCs w:val="28"/>
        </w:rPr>
        <w:t xml:space="preserve"> và </w:t>
      </w:r>
      <w:r w:rsidR="007461F4" w:rsidRPr="00DE1EE9">
        <w:rPr>
          <w:rFonts w:ascii="Times New Roman" w:hAnsi="Times New Roman" w:cs="Times New Roman"/>
          <w:sz w:val="28"/>
          <w:szCs w:val="28"/>
        </w:rPr>
        <w:t xml:space="preserve">thuộc </w:t>
      </w:r>
      <w:r w:rsidR="00D502A4" w:rsidRPr="00DE1EE9">
        <w:rPr>
          <w:rFonts w:ascii="Times New Roman" w:hAnsi="Times New Roman" w:cs="Times New Roman"/>
          <w:sz w:val="28"/>
          <w:szCs w:val="28"/>
        </w:rPr>
        <w:t xml:space="preserve">xã Liên Hồng, </w:t>
      </w:r>
      <w:r w:rsidR="007461F4" w:rsidRPr="00DE1EE9">
        <w:rPr>
          <w:rFonts w:ascii="Times New Roman" w:hAnsi="Times New Roman" w:cs="Times New Roman"/>
          <w:sz w:val="28"/>
          <w:szCs w:val="28"/>
        </w:rPr>
        <w:t>huyện Gia Lộc, tỉnh Hả</w:t>
      </w:r>
      <w:r w:rsidR="00225DBC" w:rsidRPr="00DE1EE9">
        <w:rPr>
          <w:rFonts w:ascii="Times New Roman" w:hAnsi="Times New Roman" w:cs="Times New Roman"/>
          <w:sz w:val="28"/>
          <w:szCs w:val="28"/>
        </w:rPr>
        <w:t>i Dương;</w:t>
      </w:r>
      <w:r w:rsidR="007461F4" w:rsidRPr="00DE1EE9">
        <w:rPr>
          <w:rFonts w:ascii="Times New Roman" w:hAnsi="Times New Roman" w:cs="Times New Roman"/>
          <w:sz w:val="28"/>
          <w:szCs w:val="28"/>
        </w:rPr>
        <w:t xml:space="preserve"> tháng 12 năm 2019 trường </w:t>
      </w:r>
      <w:r w:rsidR="00D502A4" w:rsidRPr="00DE1EE9">
        <w:rPr>
          <w:rFonts w:ascii="Times New Roman" w:hAnsi="Times New Roman" w:cs="Times New Roman"/>
          <w:sz w:val="28"/>
          <w:szCs w:val="28"/>
        </w:rPr>
        <w:t xml:space="preserve">cùng với xã Liên Hồng </w:t>
      </w:r>
      <w:r w:rsidR="007461F4" w:rsidRPr="00DE1EE9">
        <w:rPr>
          <w:rFonts w:ascii="Times New Roman" w:hAnsi="Times New Roman" w:cs="Times New Roman"/>
          <w:sz w:val="28"/>
          <w:szCs w:val="28"/>
        </w:rPr>
        <w:t>được sáp nhập về thành phố Hải Dương, tỉnh Hải Dương</w:t>
      </w:r>
      <w:r w:rsidR="00225DBC" w:rsidRPr="00DE1EE9">
        <w:rPr>
          <w:rFonts w:ascii="Times New Roman" w:hAnsi="Times New Roman" w:cs="Times New Roman"/>
          <w:sz w:val="28"/>
          <w:szCs w:val="28"/>
        </w:rPr>
        <w:t>.</w:t>
      </w:r>
      <w:r w:rsidR="00662BD8" w:rsidRPr="00DE1EE9">
        <w:rPr>
          <w:rFonts w:ascii="Times New Roman" w:hAnsi="Times New Roman" w:cs="Times New Roman"/>
          <w:sz w:val="28"/>
          <w:szCs w:val="28"/>
        </w:rPr>
        <w:t xml:space="preserve"> </w:t>
      </w:r>
      <w:r w:rsidR="00D502A4" w:rsidRPr="00DE1EE9">
        <w:rPr>
          <w:rFonts w:ascii="Times New Roman" w:hAnsi="Times New Roman" w:cs="Times New Roman"/>
          <w:sz w:val="28"/>
          <w:szCs w:val="28"/>
        </w:rPr>
        <w:t xml:space="preserve"> </w:t>
      </w:r>
    </w:p>
    <w:p w:rsidR="003F542C" w:rsidRPr="00DE1EE9" w:rsidRDefault="00061187" w:rsidP="00DE1EE9">
      <w:pPr>
        <w:spacing w:after="0"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Danh sách thành viên hội đồng trường</w:t>
      </w:r>
    </w:p>
    <w:p w:rsidR="00DE1EE9" w:rsidRPr="003E0E0F" w:rsidRDefault="00DE1EE9" w:rsidP="00DE1EE9">
      <w:pPr>
        <w:spacing w:after="0" w:line="276" w:lineRule="auto"/>
        <w:jc w:val="both"/>
        <w:rPr>
          <w:rFonts w:ascii="Times New Roman" w:hAnsi="Times New Roman" w:cs="Times New Roman"/>
          <w:sz w:val="6"/>
          <w:szCs w:val="6"/>
        </w:rPr>
      </w:pPr>
    </w:p>
    <w:tbl>
      <w:tblPr>
        <w:tblStyle w:val="TableGrid"/>
        <w:tblW w:w="9690" w:type="dxa"/>
        <w:jc w:val="center"/>
        <w:tblInd w:w="-1095" w:type="dxa"/>
        <w:tblLook w:val="01E0"/>
      </w:tblPr>
      <w:tblGrid>
        <w:gridCol w:w="806"/>
        <w:gridCol w:w="4127"/>
        <w:gridCol w:w="4757"/>
      </w:tblGrid>
      <w:tr w:rsidR="00C11142" w:rsidRPr="00DE1EE9" w:rsidTr="00E423BD">
        <w:trPr>
          <w:trHeight w:val="215"/>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STT</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Họ và tên</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b/>
                <w:sz w:val="28"/>
                <w:szCs w:val="28"/>
              </w:rPr>
            </w:pPr>
            <w:r w:rsidRPr="00DE1EE9">
              <w:rPr>
                <w:rFonts w:ascii="Times New Roman" w:hAnsi="Times New Roman" w:cs="Times New Roman"/>
                <w:b/>
                <w:sz w:val="28"/>
                <w:szCs w:val="28"/>
              </w:rPr>
              <w:t>Chức vụ- Chức danh</w:t>
            </w:r>
          </w:p>
        </w:tc>
      </w:tr>
      <w:tr w:rsidR="00C11142" w:rsidRPr="00DE1EE9" w:rsidTr="00E423BD">
        <w:trPr>
          <w:trHeight w:val="215"/>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1</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Nguyễn Thị Thanh Huyền</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BTCB- HT- Chủ tịch HĐ</w:t>
            </w:r>
          </w:p>
        </w:tc>
      </w:tr>
      <w:tr w:rsidR="00C11142" w:rsidRPr="00DE1EE9" w:rsidTr="00E423BD">
        <w:trPr>
          <w:trHeight w:val="215"/>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7B324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 </w:t>
            </w:r>
            <w:r w:rsidR="00C11142" w:rsidRPr="00DE1EE9">
              <w:rPr>
                <w:rFonts w:ascii="Times New Roman" w:hAnsi="Times New Roman" w:cs="Times New Roman"/>
                <w:sz w:val="28"/>
                <w:szCs w:val="28"/>
              </w:rPr>
              <w:t>2</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Tăng Văn Kết</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PCT UBND xã Liên Hồng</w:t>
            </w:r>
            <w:r w:rsidR="00C11142" w:rsidRPr="00DE1EE9">
              <w:rPr>
                <w:rFonts w:ascii="Times New Roman" w:hAnsi="Times New Roman" w:cs="Times New Roman"/>
                <w:sz w:val="28"/>
                <w:szCs w:val="28"/>
              </w:rPr>
              <w:t xml:space="preserve"> - UV</w:t>
            </w:r>
          </w:p>
        </w:tc>
      </w:tr>
      <w:tr w:rsidR="00C11142" w:rsidRPr="00DE1EE9" w:rsidTr="00E423BD">
        <w:trPr>
          <w:trHeight w:val="215"/>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3</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Vũ Văn Nghĩa</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Trưởng</w:t>
            </w:r>
            <w:r w:rsidR="00C11142" w:rsidRPr="00DE1EE9">
              <w:rPr>
                <w:rFonts w:ascii="Times New Roman" w:hAnsi="Times New Roman" w:cs="Times New Roman"/>
                <w:sz w:val="28"/>
                <w:szCs w:val="28"/>
              </w:rPr>
              <w:t xml:space="preserve"> ban đại diện CMHS - UV</w:t>
            </w:r>
          </w:p>
        </w:tc>
      </w:tr>
      <w:tr w:rsidR="00C11142" w:rsidRPr="00DE1EE9" w:rsidTr="00E423BD">
        <w:trPr>
          <w:trHeight w:val="215"/>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4</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Nguyễn Thị Doán</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Chủ tịch Công đoàn</w:t>
            </w:r>
            <w:r w:rsidR="00E423BD" w:rsidRPr="00DE1EE9">
              <w:rPr>
                <w:rFonts w:ascii="Times New Roman" w:hAnsi="Times New Roman" w:cs="Times New Roman"/>
                <w:sz w:val="28"/>
                <w:szCs w:val="28"/>
              </w:rPr>
              <w:t xml:space="preserve"> - UV</w:t>
            </w:r>
          </w:p>
        </w:tc>
      </w:tr>
      <w:tr w:rsidR="00C11142" w:rsidRPr="00DE1EE9" w:rsidTr="00E423BD">
        <w:trPr>
          <w:trHeight w:val="215"/>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5</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Nguy</w:t>
            </w:r>
            <w:r w:rsidR="00BC540F" w:rsidRPr="00DE1EE9">
              <w:rPr>
                <w:rFonts w:ascii="Times New Roman" w:hAnsi="Times New Roman" w:cs="Times New Roman"/>
                <w:sz w:val="28"/>
                <w:szCs w:val="28"/>
              </w:rPr>
              <w:t>ễn</w:t>
            </w:r>
            <w:r w:rsidRPr="00DE1EE9">
              <w:rPr>
                <w:rFonts w:ascii="Times New Roman" w:hAnsi="Times New Roman" w:cs="Times New Roman"/>
                <w:sz w:val="28"/>
                <w:szCs w:val="28"/>
              </w:rPr>
              <w:t xml:space="preserve"> Thị Oanh</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E423BD"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Kế toán </w:t>
            </w:r>
            <w:r w:rsidR="00C11142" w:rsidRPr="00DE1EE9">
              <w:rPr>
                <w:rFonts w:ascii="Times New Roman" w:hAnsi="Times New Roman" w:cs="Times New Roman"/>
                <w:sz w:val="28"/>
                <w:szCs w:val="28"/>
              </w:rPr>
              <w:t>- Thư kí</w:t>
            </w:r>
          </w:p>
        </w:tc>
      </w:tr>
      <w:tr w:rsidR="00C11142" w:rsidRPr="00DE1EE9" w:rsidTr="00E423BD">
        <w:trPr>
          <w:trHeight w:val="439"/>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6</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BC540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Đồng Thị Diễm Thúy</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BC540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BTĐTN-TTCM 5</w:t>
            </w:r>
            <w:r w:rsidR="00C11142" w:rsidRPr="00DE1EE9">
              <w:rPr>
                <w:rFonts w:ascii="Times New Roman" w:hAnsi="Times New Roman" w:cs="Times New Roman"/>
                <w:sz w:val="28"/>
                <w:szCs w:val="28"/>
              </w:rPr>
              <w:t xml:space="preserve"> tuổi - UV</w:t>
            </w:r>
          </w:p>
        </w:tc>
      </w:tr>
      <w:tr w:rsidR="00C11142" w:rsidRPr="00DE1EE9" w:rsidTr="00E423BD">
        <w:trPr>
          <w:trHeight w:val="428"/>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7</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BC540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Nguyễn Thị Ánh</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BC540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TTCM 4 tuổi</w:t>
            </w:r>
            <w:r w:rsidR="00C11142" w:rsidRPr="00DE1EE9">
              <w:rPr>
                <w:rFonts w:ascii="Times New Roman" w:hAnsi="Times New Roman" w:cs="Times New Roman"/>
                <w:sz w:val="28"/>
                <w:szCs w:val="28"/>
              </w:rPr>
              <w:t xml:space="preserve"> - UV</w:t>
            </w:r>
          </w:p>
        </w:tc>
      </w:tr>
      <w:tr w:rsidR="00C11142" w:rsidRPr="00DE1EE9" w:rsidTr="00E423BD">
        <w:trPr>
          <w:trHeight w:val="428"/>
          <w:jc w:val="center"/>
        </w:trPr>
        <w:tc>
          <w:tcPr>
            <w:tcW w:w="806"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8</w:t>
            </w:r>
          </w:p>
        </w:tc>
        <w:tc>
          <w:tcPr>
            <w:tcW w:w="4127" w:type="dxa"/>
            <w:tcBorders>
              <w:top w:val="single" w:sz="4" w:space="0" w:color="auto"/>
              <w:left w:val="single" w:sz="4" w:space="0" w:color="auto"/>
              <w:bottom w:val="single" w:sz="4" w:space="0" w:color="auto"/>
              <w:right w:val="single" w:sz="4" w:space="0" w:color="auto"/>
            </w:tcBorders>
            <w:hideMark/>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Nguyễn </w:t>
            </w:r>
            <w:r w:rsidR="00BC540F" w:rsidRPr="00DE1EE9">
              <w:rPr>
                <w:rFonts w:ascii="Times New Roman" w:hAnsi="Times New Roman" w:cs="Times New Roman"/>
                <w:sz w:val="28"/>
                <w:szCs w:val="28"/>
              </w:rPr>
              <w:t>Th</w:t>
            </w:r>
            <w:r w:rsidR="00425E5E" w:rsidRPr="00DE1EE9">
              <w:rPr>
                <w:rFonts w:ascii="Times New Roman" w:hAnsi="Times New Roman" w:cs="Times New Roman"/>
                <w:sz w:val="28"/>
                <w:szCs w:val="28"/>
              </w:rPr>
              <w:t>ị</w:t>
            </w:r>
            <w:r w:rsidR="00BC540F" w:rsidRPr="00DE1EE9">
              <w:rPr>
                <w:rFonts w:ascii="Times New Roman" w:hAnsi="Times New Roman" w:cs="Times New Roman"/>
                <w:sz w:val="28"/>
                <w:szCs w:val="28"/>
              </w:rPr>
              <w:t xml:space="preserve"> Bích Châm</w:t>
            </w:r>
          </w:p>
        </w:tc>
        <w:tc>
          <w:tcPr>
            <w:tcW w:w="4757" w:type="dxa"/>
            <w:tcBorders>
              <w:top w:val="single" w:sz="4" w:space="0" w:color="auto"/>
              <w:left w:val="single" w:sz="4" w:space="0" w:color="auto"/>
              <w:bottom w:val="single" w:sz="4" w:space="0" w:color="auto"/>
              <w:right w:val="single" w:sz="4" w:space="0" w:color="auto"/>
            </w:tcBorders>
            <w:hideMark/>
          </w:tcPr>
          <w:p w:rsidR="00C11142" w:rsidRPr="00DE1EE9" w:rsidRDefault="00BC540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TTCM 3 tuổi </w:t>
            </w:r>
            <w:r w:rsidR="00C11142" w:rsidRPr="00DE1EE9">
              <w:rPr>
                <w:rFonts w:ascii="Times New Roman" w:hAnsi="Times New Roman" w:cs="Times New Roman"/>
                <w:sz w:val="28"/>
                <w:szCs w:val="28"/>
              </w:rPr>
              <w:t>- UV</w:t>
            </w:r>
          </w:p>
        </w:tc>
      </w:tr>
      <w:tr w:rsidR="00C11142" w:rsidRPr="00DE1EE9" w:rsidTr="00E423BD">
        <w:trPr>
          <w:trHeight w:val="428"/>
          <w:jc w:val="center"/>
        </w:trPr>
        <w:tc>
          <w:tcPr>
            <w:tcW w:w="806" w:type="dxa"/>
            <w:tcBorders>
              <w:top w:val="single" w:sz="4" w:space="0" w:color="auto"/>
              <w:left w:val="single" w:sz="4" w:space="0" w:color="auto"/>
              <w:bottom w:val="single" w:sz="4" w:space="0" w:color="auto"/>
              <w:right w:val="single" w:sz="4" w:space="0" w:color="auto"/>
            </w:tcBorders>
          </w:tcPr>
          <w:p w:rsidR="00C11142" w:rsidRPr="00DE1EE9" w:rsidRDefault="00C11142"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9</w:t>
            </w:r>
          </w:p>
        </w:tc>
        <w:tc>
          <w:tcPr>
            <w:tcW w:w="4127" w:type="dxa"/>
            <w:tcBorders>
              <w:top w:val="single" w:sz="4" w:space="0" w:color="auto"/>
              <w:left w:val="single" w:sz="4" w:space="0" w:color="auto"/>
              <w:bottom w:val="single" w:sz="4" w:space="0" w:color="auto"/>
              <w:right w:val="single" w:sz="4" w:space="0" w:color="auto"/>
            </w:tcBorders>
          </w:tcPr>
          <w:p w:rsidR="00C11142" w:rsidRPr="00DE1EE9" w:rsidRDefault="00BC540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Nguyễn Thị Hãn</w:t>
            </w:r>
          </w:p>
        </w:tc>
        <w:tc>
          <w:tcPr>
            <w:tcW w:w="4757" w:type="dxa"/>
            <w:tcBorders>
              <w:top w:val="single" w:sz="4" w:space="0" w:color="auto"/>
              <w:left w:val="single" w:sz="4" w:space="0" w:color="auto"/>
              <w:bottom w:val="single" w:sz="4" w:space="0" w:color="auto"/>
              <w:right w:val="single" w:sz="4" w:space="0" w:color="auto"/>
            </w:tcBorders>
          </w:tcPr>
          <w:p w:rsidR="00C11142" w:rsidRPr="00DE1EE9" w:rsidRDefault="00BC540F" w:rsidP="00DE1EE9">
            <w:pPr>
              <w:spacing w:line="276" w:lineRule="auto"/>
              <w:jc w:val="both"/>
              <w:rPr>
                <w:rFonts w:ascii="Times New Roman" w:hAnsi="Times New Roman" w:cs="Times New Roman"/>
                <w:sz w:val="28"/>
                <w:szCs w:val="28"/>
              </w:rPr>
            </w:pPr>
            <w:r w:rsidRPr="00DE1EE9">
              <w:rPr>
                <w:rFonts w:ascii="Times New Roman" w:hAnsi="Times New Roman" w:cs="Times New Roman"/>
                <w:sz w:val="28"/>
                <w:szCs w:val="28"/>
              </w:rPr>
              <w:t xml:space="preserve">GV 3 tuổi - </w:t>
            </w:r>
            <w:r w:rsidR="00C11142" w:rsidRPr="00DE1EE9">
              <w:rPr>
                <w:rFonts w:ascii="Times New Roman" w:hAnsi="Times New Roman" w:cs="Times New Roman"/>
                <w:sz w:val="28"/>
                <w:szCs w:val="28"/>
              </w:rPr>
              <w:t>UV</w:t>
            </w:r>
          </w:p>
        </w:tc>
      </w:tr>
    </w:tbl>
    <w:p w:rsidR="00615572" w:rsidRPr="003E0E0F" w:rsidRDefault="00615572" w:rsidP="00DE1EE9">
      <w:pPr>
        <w:spacing w:after="0" w:line="276" w:lineRule="auto"/>
        <w:ind w:firstLine="720"/>
        <w:jc w:val="both"/>
        <w:rPr>
          <w:rFonts w:ascii="Times New Roman" w:hAnsi="Times New Roman" w:cs="Times New Roman"/>
          <w:color w:val="FF0000"/>
          <w:sz w:val="16"/>
          <w:szCs w:val="16"/>
        </w:rPr>
      </w:pPr>
    </w:p>
    <w:p w:rsidR="00A477F2" w:rsidRPr="00DE1EE9" w:rsidRDefault="00A477F2"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Quyết định số</w:t>
      </w:r>
      <w:r w:rsidR="00ED4C99" w:rsidRPr="00DE1EE9">
        <w:rPr>
          <w:rFonts w:ascii="Times New Roman" w:hAnsi="Times New Roman" w:cs="Times New Roman"/>
          <w:sz w:val="28"/>
          <w:szCs w:val="28"/>
        </w:rPr>
        <w:t xml:space="preserve"> 2434</w:t>
      </w:r>
      <w:r w:rsidR="00F46EE1" w:rsidRPr="00DE1EE9">
        <w:rPr>
          <w:rFonts w:ascii="Times New Roman" w:hAnsi="Times New Roman" w:cs="Times New Roman"/>
          <w:sz w:val="28"/>
          <w:szCs w:val="28"/>
        </w:rPr>
        <w:t>/QĐ</w:t>
      </w:r>
      <w:r w:rsidR="00ED4C99" w:rsidRPr="00DE1EE9">
        <w:rPr>
          <w:rFonts w:ascii="Times New Roman" w:hAnsi="Times New Roman" w:cs="Times New Roman"/>
          <w:sz w:val="28"/>
          <w:szCs w:val="28"/>
        </w:rPr>
        <w:t>-UBND ngày 27 tháng 6 năm 2024</w:t>
      </w:r>
      <w:r w:rsidRPr="00DE1EE9">
        <w:rPr>
          <w:rFonts w:ascii="Times New Roman" w:hAnsi="Times New Roman" w:cs="Times New Roman"/>
          <w:sz w:val="28"/>
          <w:szCs w:val="28"/>
        </w:rPr>
        <w:t xml:space="preserve"> của Ủy ban nhân dân </w:t>
      </w:r>
      <w:r w:rsidR="00F46EE1" w:rsidRPr="00DE1EE9">
        <w:rPr>
          <w:rFonts w:ascii="Times New Roman" w:hAnsi="Times New Roman" w:cs="Times New Roman"/>
          <w:sz w:val="28"/>
          <w:szCs w:val="28"/>
        </w:rPr>
        <w:t>TP Hải Dương</w:t>
      </w:r>
      <w:r w:rsidRPr="00DE1EE9">
        <w:rPr>
          <w:rFonts w:ascii="Times New Roman" w:hAnsi="Times New Roman" w:cs="Times New Roman"/>
          <w:color w:val="FF0000"/>
          <w:sz w:val="28"/>
          <w:szCs w:val="28"/>
        </w:rPr>
        <w:t xml:space="preserve"> </w:t>
      </w:r>
      <w:r w:rsidR="00ED4C99" w:rsidRPr="00DE1EE9">
        <w:rPr>
          <w:rFonts w:ascii="Times New Roman" w:hAnsi="Times New Roman" w:cs="Times New Roman"/>
          <w:sz w:val="28"/>
          <w:szCs w:val="28"/>
        </w:rPr>
        <w:t>về việc điều động và bổ nhiệm viên chức giữ chức vụ lãnh đạo, quản lý.</w:t>
      </w:r>
    </w:p>
    <w:p w:rsidR="00A477F2" w:rsidRPr="00DE1EE9" w:rsidRDefault="00A477F2"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Quyết định số</w:t>
      </w:r>
      <w:r w:rsidR="000E2E9E" w:rsidRPr="00DE1EE9">
        <w:rPr>
          <w:rFonts w:ascii="Times New Roman" w:hAnsi="Times New Roman" w:cs="Times New Roman"/>
          <w:sz w:val="28"/>
          <w:szCs w:val="28"/>
        </w:rPr>
        <w:t xml:space="preserve"> 2608/QĐ-UBND ngày 09 tháng 8 năm 2023</w:t>
      </w:r>
      <w:r w:rsidRPr="00DE1EE9">
        <w:rPr>
          <w:rFonts w:ascii="Times New Roman" w:hAnsi="Times New Roman" w:cs="Times New Roman"/>
          <w:sz w:val="28"/>
          <w:szCs w:val="28"/>
        </w:rPr>
        <w:t xml:space="preserve"> của Ủy ban nhân dân </w:t>
      </w:r>
      <w:r w:rsidR="00F46EE1" w:rsidRPr="00DE1EE9">
        <w:rPr>
          <w:rFonts w:ascii="Times New Roman" w:hAnsi="Times New Roman" w:cs="Times New Roman"/>
          <w:sz w:val="28"/>
          <w:szCs w:val="28"/>
        </w:rPr>
        <w:t>TP Hải Dương</w:t>
      </w:r>
      <w:r w:rsidRPr="00DE1EE9">
        <w:rPr>
          <w:rFonts w:ascii="Times New Roman" w:hAnsi="Times New Roman" w:cs="Times New Roman"/>
          <w:sz w:val="28"/>
          <w:szCs w:val="28"/>
        </w:rPr>
        <w:t xml:space="preserve"> về </w:t>
      </w:r>
      <w:r w:rsidR="00ED4C99" w:rsidRPr="00DE1EE9">
        <w:rPr>
          <w:rFonts w:ascii="Times New Roman" w:hAnsi="Times New Roman" w:cs="Times New Roman"/>
          <w:sz w:val="28"/>
          <w:szCs w:val="28"/>
        </w:rPr>
        <w:t xml:space="preserve">việc </w:t>
      </w:r>
      <w:r w:rsidR="000E2E9E" w:rsidRPr="00DE1EE9">
        <w:rPr>
          <w:rFonts w:ascii="Times New Roman" w:hAnsi="Times New Roman" w:cs="Times New Roman"/>
          <w:sz w:val="28"/>
          <w:szCs w:val="28"/>
        </w:rPr>
        <w:t xml:space="preserve">điều động và </w:t>
      </w:r>
      <w:r w:rsidRPr="00DE1EE9">
        <w:rPr>
          <w:rFonts w:ascii="Times New Roman" w:hAnsi="Times New Roman" w:cs="Times New Roman"/>
          <w:sz w:val="28"/>
          <w:szCs w:val="28"/>
        </w:rPr>
        <w:t>bổ nhiệ</w:t>
      </w:r>
      <w:r w:rsidR="000E2E9E" w:rsidRPr="00DE1EE9">
        <w:rPr>
          <w:rFonts w:ascii="Times New Roman" w:hAnsi="Times New Roman" w:cs="Times New Roman"/>
          <w:sz w:val="28"/>
          <w:szCs w:val="28"/>
        </w:rPr>
        <w:t>m viên chức giữ chức vụ lãnh đạo, quản lý</w:t>
      </w:r>
      <w:r w:rsidR="00F46EE1" w:rsidRPr="00DE1EE9">
        <w:rPr>
          <w:rFonts w:ascii="Times New Roman" w:hAnsi="Times New Roman" w:cs="Times New Roman"/>
          <w:sz w:val="28"/>
          <w:szCs w:val="28"/>
        </w:rPr>
        <w:t>.</w:t>
      </w:r>
    </w:p>
    <w:p w:rsidR="00F46EE1" w:rsidRPr="00DE1EE9" w:rsidRDefault="00F46EE1" w:rsidP="00DE1EE9">
      <w:pPr>
        <w:spacing w:after="0" w:line="276" w:lineRule="auto"/>
        <w:ind w:firstLine="720"/>
        <w:jc w:val="both"/>
        <w:rPr>
          <w:rFonts w:ascii="Times New Roman" w:hAnsi="Times New Roman" w:cs="Times New Roman"/>
          <w:sz w:val="28"/>
          <w:szCs w:val="28"/>
        </w:rPr>
      </w:pPr>
      <w:r w:rsidRPr="00DE1EE9">
        <w:rPr>
          <w:rFonts w:ascii="Times New Roman" w:hAnsi="Times New Roman" w:cs="Times New Roman"/>
          <w:sz w:val="28"/>
          <w:szCs w:val="28"/>
        </w:rPr>
        <w:t>Quyết định số</w:t>
      </w:r>
      <w:r w:rsidR="000E2E9E" w:rsidRPr="00DE1EE9">
        <w:rPr>
          <w:rFonts w:ascii="Times New Roman" w:hAnsi="Times New Roman" w:cs="Times New Roman"/>
          <w:sz w:val="28"/>
          <w:szCs w:val="28"/>
        </w:rPr>
        <w:t xml:space="preserve"> 1694/QĐ-UBND ngày 31 tháng 05 năm 2023</w:t>
      </w:r>
      <w:r w:rsidRPr="00DE1EE9">
        <w:rPr>
          <w:rFonts w:ascii="Times New Roman" w:hAnsi="Times New Roman" w:cs="Times New Roman"/>
          <w:sz w:val="28"/>
          <w:szCs w:val="28"/>
        </w:rPr>
        <w:t xml:space="preserve"> của Ủy ban nhân dân TP Hải Dương về bổ nhiệm </w:t>
      </w:r>
      <w:r w:rsidR="000E2E9E" w:rsidRPr="00DE1EE9">
        <w:rPr>
          <w:rFonts w:ascii="Times New Roman" w:hAnsi="Times New Roman" w:cs="Times New Roman"/>
          <w:sz w:val="28"/>
          <w:szCs w:val="28"/>
        </w:rPr>
        <w:t xml:space="preserve">lại </w:t>
      </w:r>
      <w:r w:rsidRPr="00DE1EE9">
        <w:rPr>
          <w:rFonts w:ascii="Times New Roman" w:hAnsi="Times New Roman" w:cs="Times New Roman"/>
          <w:sz w:val="28"/>
          <w:szCs w:val="28"/>
        </w:rPr>
        <w:t>Phó Hiệu trưởng trườ</w:t>
      </w:r>
      <w:r w:rsidR="000E2E9E" w:rsidRPr="00DE1EE9">
        <w:rPr>
          <w:rFonts w:ascii="Times New Roman" w:hAnsi="Times New Roman" w:cs="Times New Roman"/>
          <w:sz w:val="28"/>
          <w:szCs w:val="28"/>
        </w:rPr>
        <w:t>ng M</w:t>
      </w:r>
      <w:r w:rsidRPr="00DE1EE9">
        <w:rPr>
          <w:rFonts w:ascii="Times New Roman" w:hAnsi="Times New Roman" w:cs="Times New Roman"/>
          <w:sz w:val="28"/>
          <w:szCs w:val="28"/>
        </w:rPr>
        <w:t>ầ</w:t>
      </w:r>
      <w:r w:rsidR="000E2E9E" w:rsidRPr="00DE1EE9">
        <w:rPr>
          <w:rFonts w:ascii="Times New Roman" w:hAnsi="Times New Roman" w:cs="Times New Roman"/>
          <w:sz w:val="28"/>
          <w:szCs w:val="28"/>
        </w:rPr>
        <w:t>m non Liên Hồng</w:t>
      </w:r>
      <w:r w:rsidRPr="00DE1EE9">
        <w:rPr>
          <w:rFonts w:ascii="Times New Roman" w:hAnsi="Times New Roman" w:cs="Times New Roman"/>
          <w:sz w:val="28"/>
          <w:szCs w:val="28"/>
        </w:rPr>
        <w:t>.</w:t>
      </w:r>
    </w:p>
    <w:p w:rsidR="00ED4C99" w:rsidRPr="00DE1EE9" w:rsidRDefault="00ED4C99" w:rsidP="00DE1EE9">
      <w:pPr>
        <w:spacing w:after="0" w:line="276" w:lineRule="auto"/>
        <w:ind w:firstLine="720"/>
        <w:jc w:val="both"/>
        <w:rPr>
          <w:rFonts w:ascii="Times New Roman" w:hAnsi="Times New Roman" w:cs="Times New Roman"/>
          <w:sz w:val="28"/>
          <w:szCs w:val="28"/>
        </w:rPr>
      </w:pPr>
    </w:p>
    <w:p w:rsidR="00ED4C99" w:rsidRPr="00DE1EE9" w:rsidRDefault="00ED4C99" w:rsidP="00DE1EE9">
      <w:pPr>
        <w:spacing w:after="0" w:line="276" w:lineRule="auto"/>
        <w:ind w:firstLine="720"/>
        <w:jc w:val="both"/>
        <w:rPr>
          <w:rFonts w:ascii="Times New Roman" w:hAnsi="Times New Roman" w:cs="Times New Roman"/>
          <w:sz w:val="28"/>
          <w:szCs w:val="28"/>
        </w:rPr>
      </w:pPr>
    </w:p>
    <w:p w:rsidR="00ED4C99" w:rsidRDefault="00ED4C99" w:rsidP="00BC540F">
      <w:pPr>
        <w:spacing w:after="0" w:line="276" w:lineRule="auto"/>
        <w:ind w:firstLine="720"/>
        <w:jc w:val="both"/>
        <w:rPr>
          <w:rFonts w:ascii="Times New Roman" w:hAnsi="Times New Roman" w:cs="Times New Roman"/>
          <w:sz w:val="28"/>
          <w:szCs w:val="28"/>
        </w:rPr>
      </w:pPr>
    </w:p>
    <w:p w:rsidR="00ED4C99" w:rsidRDefault="00ED4C99" w:rsidP="00BC540F">
      <w:pPr>
        <w:spacing w:after="0" w:line="276" w:lineRule="auto"/>
        <w:ind w:firstLine="720"/>
        <w:jc w:val="both"/>
        <w:rPr>
          <w:rFonts w:ascii="Times New Roman" w:hAnsi="Times New Roman" w:cs="Times New Roman"/>
          <w:sz w:val="28"/>
          <w:szCs w:val="28"/>
        </w:rPr>
      </w:pPr>
    </w:p>
    <w:p w:rsidR="00ED4C99" w:rsidRDefault="00ED4C99" w:rsidP="00BC540F">
      <w:pPr>
        <w:spacing w:after="0" w:line="276" w:lineRule="auto"/>
        <w:ind w:firstLine="720"/>
        <w:jc w:val="both"/>
        <w:rPr>
          <w:rFonts w:ascii="Times New Roman" w:hAnsi="Times New Roman" w:cs="Times New Roman"/>
          <w:sz w:val="28"/>
          <w:szCs w:val="28"/>
        </w:rPr>
      </w:pPr>
    </w:p>
    <w:p w:rsidR="00ED4C99" w:rsidRDefault="00ED4C99" w:rsidP="00BC540F">
      <w:pPr>
        <w:spacing w:after="0" w:line="276" w:lineRule="auto"/>
        <w:ind w:firstLine="720"/>
        <w:jc w:val="both"/>
        <w:rPr>
          <w:rFonts w:ascii="Times New Roman" w:hAnsi="Times New Roman" w:cs="Times New Roman"/>
          <w:sz w:val="28"/>
          <w:szCs w:val="28"/>
        </w:rPr>
      </w:pPr>
    </w:p>
    <w:p w:rsidR="00ED4C99" w:rsidRDefault="00ED4C99" w:rsidP="00BC540F">
      <w:pPr>
        <w:spacing w:after="0" w:line="276" w:lineRule="auto"/>
        <w:ind w:firstLine="720"/>
        <w:jc w:val="both"/>
        <w:rPr>
          <w:rFonts w:ascii="Times New Roman" w:hAnsi="Times New Roman" w:cs="Times New Roman"/>
          <w:sz w:val="28"/>
          <w:szCs w:val="28"/>
        </w:rPr>
      </w:pPr>
    </w:p>
    <w:p w:rsidR="00ED4C99" w:rsidRPr="00425E5E" w:rsidRDefault="00ED4C99" w:rsidP="00BC540F">
      <w:pPr>
        <w:spacing w:after="0" w:line="276" w:lineRule="auto"/>
        <w:ind w:firstLine="720"/>
        <w:jc w:val="both"/>
        <w:rPr>
          <w:rFonts w:ascii="Times New Roman" w:hAnsi="Times New Roman" w:cs="Times New Roman"/>
          <w:sz w:val="28"/>
          <w:szCs w:val="28"/>
        </w:rPr>
      </w:pPr>
    </w:p>
    <w:p w:rsidR="00893E31" w:rsidRPr="00ED4C99" w:rsidRDefault="00F46EE1" w:rsidP="00F46EE1">
      <w:pPr>
        <w:spacing w:after="0" w:line="276" w:lineRule="auto"/>
        <w:jc w:val="both"/>
        <w:rPr>
          <w:rFonts w:ascii="Times New Roman" w:hAnsi="Times New Roman" w:cs="Times New Roman"/>
          <w:b/>
          <w:sz w:val="28"/>
          <w:szCs w:val="28"/>
        </w:rPr>
      </w:pPr>
      <w:r w:rsidRPr="00ED4C99">
        <w:rPr>
          <w:rFonts w:ascii="Times New Roman" w:hAnsi="Times New Roman" w:cs="Times New Roman"/>
          <w:b/>
          <w:sz w:val="28"/>
          <w:szCs w:val="28"/>
        </w:rPr>
        <w:lastRenderedPageBreak/>
        <w:t>Sơ đồ bộ máy trường</w:t>
      </w:r>
    </w:p>
    <w:tbl>
      <w:tblPr>
        <w:tblStyle w:val="TableGrid"/>
        <w:tblW w:w="0" w:type="auto"/>
        <w:tblInd w:w="2518" w:type="dxa"/>
        <w:tblLook w:val="04A0"/>
      </w:tblPr>
      <w:tblGrid>
        <w:gridCol w:w="4820"/>
      </w:tblGrid>
      <w:tr w:rsidR="00F22D4E" w:rsidRPr="00FB1190" w:rsidTr="00F22D4E">
        <w:tc>
          <w:tcPr>
            <w:tcW w:w="4820" w:type="dxa"/>
          </w:tcPr>
          <w:p w:rsidR="00F22D4E" w:rsidRPr="00FB1190" w:rsidRDefault="00F22D4E" w:rsidP="00F22D4E">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Bí thư CB - HT - CT Hội đồng trường</w:t>
            </w:r>
          </w:p>
          <w:p w:rsidR="00F22D4E" w:rsidRPr="00FB1190" w:rsidRDefault="00F22D4E" w:rsidP="00F22D4E">
            <w:pPr>
              <w:spacing w:line="276" w:lineRule="auto"/>
              <w:jc w:val="center"/>
              <w:rPr>
                <w:rFonts w:ascii="Times New Roman" w:hAnsi="Times New Roman" w:cs="Times New Roman"/>
                <w:sz w:val="24"/>
                <w:szCs w:val="24"/>
              </w:rPr>
            </w:pPr>
            <w:r w:rsidRPr="00FB1190">
              <w:rPr>
                <w:rFonts w:ascii="Times New Roman" w:hAnsi="Times New Roman" w:cs="Times New Roman"/>
                <w:b/>
                <w:sz w:val="24"/>
                <w:szCs w:val="24"/>
              </w:rPr>
              <w:t>Nguyễn Thị Thanh Huyền</w:t>
            </w:r>
          </w:p>
        </w:tc>
      </w:tr>
    </w:tbl>
    <w:p w:rsidR="00425E5E" w:rsidRPr="00FB1190" w:rsidRDefault="006652B8" w:rsidP="00F46EE1">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52.35pt;margin-top:.5pt;width:102pt;height:13.5pt;z-index:251662336;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left:0;text-align:left;margin-left:126.35pt;margin-top:.5pt;width:88.5pt;height:13.5pt;flip:x;z-index:251661312;mso-position-horizontal-relative:text;mso-position-vertical-relative:text" o:connectortype="straight">
            <v:stroke endarrow="block"/>
          </v:shape>
        </w:pict>
      </w:r>
      <w:r>
        <w:rPr>
          <w:rFonts w:ascii="Times New Roman" w:hAnsi="Times New Roman" w:cs="Times New Roman"/>
          <w:noProof/>
          <w:sz w:val="24"/>
          <w:szCs w:val="24"/>
        </w:rPr>
        <w:pict>
          <v:shape id="_x0000_s1028" type="#_x0000_t32" style="position:absolute;left:0;text-align:left;margin-left:232.85pt;margin-top:.5pt;width:0;height:13.5pt;z-index:251660288;mso-position-horizontal-relative:text;mso-position-vertical-relative:text" o:connectortype="straight">
            <v:stroke endarrow="block"/>
          </v:shape>
        </w:pict>
      </w:r>
    </w:p>
    <w:tbl>
      <w:tblPr>
        <w:tblStyle w:val="TableGrid"/>
        <w:tblW w:w="0" w:type="auto"/>
        <w:tblLook w:val="04A0"/>
      </w:tblPr>
      <w:tblGrid>
        <w:gridCol w:w="3245"/>
        <w:gridCol w:w="3246"/>
        <w:gridCol w:w="3243"/>
      </w:tblGrid>
      <w:tr w:rsidR="00F22D4E" w:rsidRPr="00FB1190" w:rsidTr="00F22D4E">
        <w:tc>
          <w:tcPr>
            <w:tcW w:w="3332" w:type="dxa"/>
          </w:tcPr>
          <w:p w:rsidR="00F22D4E"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Chủ tịch công đoàn</w:t>
            </w:r>
          </w:p>
          <w:p w:rsidR="00FB1190"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Nguyễn Thị Doán</w:t>
            </w:r>
          </w:p>
        </w:tc>
        <w:tc>
          <w:tcPr>
            <w:tcW w:w="3332" w:type="dxa"/>
          </w:tcPr>
          <w:p w:rsidR="00F22D4E"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 Phó bí thư CB-Phó HT</w:t>
            </w:r>
          </w:p>
          <w:p w:rsidR="00FB1190"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Nguyễn Thị Đua</w:t>
            </w:r>
          </w:p>
          <w:p w:rsidR="00FB1190"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 Chi ủy viên – Phó HT</w:t>
            </w:r>
          </w:p>
          <w:p w:rsidR="00FB1190"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Đỗ Thị Hảo</w:t>
            </w:r>
          </w:p>
        </w:tc>
        <w:tc>
          <w:tcPr>
            <w:tcW w:w="3333" w:type="dxa"/>
          </w:tcPr>
          <w:p w:rsidR="00F22D4E"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Bí thư CĐTN</w:t>
            </w:r>
          </w:p>
          <w:p w:rsidR="00FB1190" w:rsidRPr="00FB1190" w:rsidRDefault="00FB1190" w:rsidP="00FB1190">
            <w:pPr>
              <w:spacing w:line="276" w:lineRule="auto"/>
              <w:jc w:val="center"/>
              <w:rPr>
                <w:rFonts w:ascii="Times New Roman" w:hAnsi="Times New Roman" w:cs="Times New Roman"/>
                <w:b/>
                <w:sz w:val="24"/>
                <w:szCs w:val="24"/>
              </w:rPr>
            </w:pPr>
            <w:r w:rsidRPr="00FB1190">
              <w:rPr>
                <w:rFonts w:ascii="Times New Roman" w:hAnsi="Times New Roman" w:cs="Times New Roman"/>
                <w:b/>
                <w:sz w:val="24"/>
                <w:szCs w:val="24"/>
              </w:rPr>
              <w:t>Đồng Thị Diễm Thúy</w:t>
            </w:r>
          </w:p>
        </w:tc>
      </w:tr>
    </w:tbl>
    <w:p w:rsidR="00425E5E" w:rsidRDefault="006652B8" w:rsidP="00F46EE1">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286.1pt;margin-top:3.75pt;width:104.25pt;height:11.25pt;z-index:251667456;mso-position-horizontal-relative:text;mso-position-vertical-relative:text" o:connectortype="straight">
            <v:stroke endarrow="block"/>
          </v:shape>
        </w:pict>
      </w:r>
      <w:r>
        <w:rPr>
          <w:rFonts w:ascii="Times New Roman" w:hAnsi="Times New Roman" w:cs="Times New Roman"/>
          <w:noProof/>
          <w:sz w:val="28"/>
          <w:szCs w:val="28"/>
        </w:rPr>
        <w:pict>
          <v:shape id="_x0000_s1034" type="#_x0000_t32" style="position:absolute;left:0;text-align:left;margin-left:94.1pt;margin-top:3.75pt;width:89.25pt;height:11.25pt;flip:x;z-index:251666432;mso-position-horizontal-relative:text;mso-position-vertical-relative:text" o:connectortype="straight">
            <v:stroke endarrow="block"/>
          </v:shape>
        </w:pict>
      </w:r>
      <w:r>
        <w:rPr>
          <w:rFonts w:ascii="Times New Roman" w:hAnsi="Times New Roman" w:cs="Times New Roman"/>
          <w:noProof/>
          <w:sz w:val="28"/>
          <w:szCs w:val="28"/>
        </w:rPr>
        <w:pict>
          <v:shape id="_x0000_s1032" type="#_x0000_t32" style="position:absolute;left:0;text-align:left;margin-left:190.1pt;margin-top:3.75pt;width:35.25pt;height:11.25pt;flip:x;z-index:251664384;mso-position-horizontal-relative:text;mso-position-vertical-relative:text" o:connectortype="straight">
            <v:stroke endarrow="block"/>
          </v:shape>
        </w:pict>
      </w:r>
      <w:r>
        <w:rPr>
          <w:rFonts w:ascii="Times New Roman" w:hAnsi="Times New Roman" w:cs="Times New Roman"/>
          <w:noProof/>
          <w:sz w:val="28"/>
          <w:szCs w:val="28"/>
        </w:rPr>
        <w:pict>
          <v:shape id="_x0000_s1033" type="#_x0000_t32" style="position:absolute;left:0;text-align:left;margin-left:238.1pt;margin-top:3.75pt;width:36pt;height:11.25pt;z-index:251665408;mso-position-horizontal-relative:text;mso-position-vertical-relative:text" o:connectortype="straight">
            <v:stroke endarrow="block"/>
          </v:shape>
        </w:pict>
      </w:r>
      <w:r>
        <w:rPr>
          <w:rFonts w:ascii="Times New Roman" w:hAnsi="Times New Roman" w:cs="Times New Roman"/>
          <w:noProof/>
          <w:sz w:val="28"/>
          <w:szCs w:val="28"/>
        </w:rPr>
        <w:pict>
          <v:shape id="_x0000_s1031" type="#_x0000_t32" style="position:absolute;left:0;text-align:left;margin-left:232.85pt;margin-top:3.75pt;width:0;height:11.25pt;z-index:251663360;mso-position-horizontal-relative:text;mso-position-vertical-relative:text" o:connectortype="straight">
            <v:stroke endarrow="block"/>
          </v:shape>
        </w:pict>
      </w:r>
    </w:p>
    <w:tbl>
      <w:tblPr>
        <w:tblStyle w:val="TableGrid"/>
        <w:tblW w:w="0" w:type="auto"/>
        <w:tblLook w:val="04A0"/>
      </w:tblPr>
      <w:tblGrid>
        <w:gridCol w:w="2437"/>
        <w:gridCol w:w="2432"/>
        <w:gridCol w:w="2430"/>
        <w:gridCol w:w="2435"/>
      </w:tblGrid>
      <w:tr w:rsidR="00EB04AD" w:rsidTr="00F22D4E">
        <w:tc>
          <w:tcPr>
            <w:tcW w:w="2499" w:type="dxa"/>
          </w:tcPr>
          <w:p w:rsidR="00F22D4E" w:rsidRPr="00ED4C99" w:rsidRDefault="00FB1190" w:rsidP="00FB1190">
            <w:pPr>
              <w:spacing w:line="276" w:lineRule="auto"/>
              <w:jc w:val="center"/>
              <w:rPr>
                <w:rFonts w:ascii="Times New Roman" w:hAnsi="Times New Roman" w:cs="Times New Roman"/>
                <w:b/>
                <w:sz w:val="24"/>
                <w:szCs w:val="24"/>
              </w:rPr>
            </w:pPr>
            <w:r w:rsidRPr="00ED4C99">
              <w:rPr>
                <w:rFonts w:ascii="Times New Roman" w:hAnsi="Times New Roman" w:cs="Times New Roman"/>
                <w:b/>
                <w:sz w:val="24"/>
                <w:szCs w:val="24"/>
              </w:rPr>
              <w:t>Tổ nhà trẻ - DD</w:t>
            </w:r>
          </w:p>
          <w:p w:rsidR="00ED4C99" w:rsidRPr="00ED4C99" w:rsidRDefault="00ED4C99" w:rsidP="00ED4C99">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*GVNhà trẻ</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 Phạ</w:t>
            </w:r>
            <w:r w:rsidR="00ED4C99">
              <w:rPr>
                <w:rFonts w:ascii="Times New Roman" w:hAnsi="Times New Roman" w:cs="Times New Roman"/>
                <w:b/>
                <w:sz w:val="20"/>
                <w:szCs w:val="20"/>
              </w:rPr>
              <w:t>m T.</w:t>
            </w:r>
            <w:r w:rsidRPr="00ED4C99">
              <w:rPr>
                <w:rFonts w:ascii="Times New Roman" w:hAnsi="Times New Roman" w:cs="Times New Roman"/>
                <w:b/>
                <w:sz w:val="20"/>
                <w:szCs w:val="20"/>
              </w:rPr>
              <w:t xml:space="preserve"> D.Hương </w:t>
            </w:r>
            <w:r w:rsidR="00EB04AD" w:rsidRPr="00ED4C99">
              <w:rPr>
                <w:rFonts w:ascii="Times New Roman" w:hAnsi="Times New Roman" w:cs="Times New Roman"/>
                <w:b/>
                <w:sz w:val="20"/>
                <w:szCs w:val="20"/>
              </w:rPr>
              <w:t>-</w:t>
            </w:r>
            <w:r w:rsidRPr="00ED4C99">
              <w:rPr>
                <w:rFonts w:ascii="Times New Roman" w:hAnsi="Times New Roman" w:cs="Times New Roman"/>
                <w:b/>
                <w:sz w:val="20"/>
                <w:szCs w:val="20"/>
              </w:rPr>
              <w:t>TT</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 xml:space="preserve">2. Nguyễn Thị Diễm </w:t>
            </w:r>
            <w:r w:rsidR="00EB04AD" w:rsidRPr="00ED4C99">
              <w:rPr>
                <w:rFonts w:ascii="Times New Roman" w:hAnsi="Times New Roman" w:cs="Times New Roman"/>
                <w:b/>
                <w:sz w:val="20"/>
                <w:szCs w:val="20"/>
              </w:rPr>
              <w:t>-</w:t>
            </w:r>
            <w:r w:rsidRPr="00ED4C99">
              <w:rPr>
                <w:rFonts w:ascii="Times New Roman" w:hAnsi="Times New Roman" w:cs="Times New Roman"/>
                <w:b/>
                <w:sz w:val="20"/>
                <w:szCs w:val="20"/>
              </w:rPr>
              <w:t xml:space="preserve"> TP</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3. Phạm Thị Tấm</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4. Nguyễn Thị Phượng</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5. Bùi Thị Dung</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6. Vũ Thị Hường</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7. Nguyễn Thị Hà</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8. Vũ Thị Mai</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9. Trịnh Thị Thỏa</w:t>
            </w:r>
          </w:p>
          <w:p w:rsidR="00FB1190" w:rsidRPr="00ED4C99" w:rsidRDefault="00FB1190"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10. Vũ Thị Ho</w:t>
            </w:r>
            <w:r w:rsidR="00EB04AD" w:rsidRPr="00ED4C99">
              <w:rPr>
                <w:rFonts w:ascii="Times New Roman" w:hAnsi="Times New Roman" w:cs="Times New Roman"/>
                <w:b/>
                <w:sz w:val="20"/>
                <w:szCs w:val="20"/>
              </w:rPr>
              <w:t>a</w:t>
            </w:r>
          </w:p>
          <w:p w:rsidR="00ED4C99" w:rsidRPr="00ED4C99" w:rsidRDefault="00ED4C99"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*Nhân viên</w:t>
            </w:r>
          </w:p>
          <w:p w:rsidR="00EB04AD" w:rsidRPr="00ED4C99" w:rsidRDefault="00ED4C99"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w:t>
            </w:r>
            <w:r w:rsidR="00EB04AD" w:rsidRPr="00ED4C99">
              <w:rPr>
                <w:rFonts w:ascii="Times New Roman" w:hAnsi="Times New Roman" w:cs="Times New Roman"/>
                <w:b/>
                <w:sz w:val="20"/>
                <w:szCs w:val="20"/>
              </w:rPr>
              <w:t>. Tăng Thị Hòa – BT</w:t>
            </w:r>
          </w:p>
          <w:p w:rsidR="00EB04AD" w:rsidRPr="00ED4C99" w:rsidRDefault="00EB04AD"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2. Phạm Thị Tươi – BP</w:t>
            </w:r>
          </w:p>
          <w:p w:rsidR="00EB04AD" w:rsidRPr="00ED4C99" w:rsidRDefault="00EB04AD"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3. Đào Thị Luyến</w:t>
            </w:r>
          </w:p>
          <w:p w:rsidR="00ED4C99" w:rsidRPr="00ED4C99" w:rsidRDefault="00ED4C99"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4. Nguyễn Thị Hới</w:t>
            </w:r>
          </w:p>
          <w:p w:rsidR="00ED4C99" w:rsidRPr="00ED4C99" w:rsidRDefault="00ED4C99"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5. Nguyễn Thị Thinh</w:t>
            </w:r>
          </w:p>
          <w:p w:rsidR="00ED4C99" w:rsidRPr="00ED4C99" w:rsidRDefault="00ED4C99"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6. Đồng Đức Doa - BV</w:t>
            </w:r>
          </w:p>
          <w:p w:rsidR="00ED4C99" w:rsidRPr="00ED4C99" w:rsidRDefault="00ED4C99" w:rsidP="00FB1190">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7. Nguyễn Thị Đoan -LC</w:t>
            </w:r>
          </w:p>
        </w:tc>
        <w:tc>
          <w:tcPr>
            <w:tcW w:w="2499" w:type="dxa"/>
          </w:tcPr>
          <w:p w:rsidR="00F22D4E" w:rsidRPr="00ED4C99" w:rsidRDefault="00FB1190" w:rsidP="00FB1190">
            <w:pPr>
              <w:spacing w:line="276" w:lineRule="auto"/>
              <w:jc w:val="center"/>
              <w:rPr>
                <w:rFonts w:ascii="Times New Roman" w:hAnsi="Times New Roman" w:cs="Times New Roman"/>
                <w:b/>
                <w:sz w:val="24"/>
                <w:szCs w:val="24"/>
              </w:rPr>
            </w:pPr>
            <w:r w:rsidRPr="00ED4C99">
              <w:rPr>
                <w:rFonts w:ascii="Times New Roman" w:hAnsi="Times New Roman" w:cs="Times New Roman"/>
                <w:b/>
                <w:sz w:val="24"/>
                <w:szCs w:val="24"/>
              </w:rPr>
              <w:t>Tổ MG 3T</w:t>
            </w:r>
          </w:p>
          <w:p w:rsidR="00615572" w:rsidRPr="00ED4C99" w:rsidRDefault="00615572"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 xml:space="preserve">1. </w:t>
            </w:r>
            <w:r w:rsidR="00ED4C99">
              <w:rPr>
                <w:rFonts w:ascii="Times New Roman" w:hAnsi="Times New Roman" w:cs="Times New Roman"/>
                <w:b/>
                <w:sz w:val="20"/>
                <w:szCs w:val="20"/>
              </w:rPr>
              <w:t>Ng.</w:t>
            </w:r>
            <w:r w:rsidR="00EB04AD" w:rsidRPr="00ED4C99">
              <w:rPr>
                <w:rFonts w:ascii="Times New Roman" w:hAnsi="Times New Roman" w:cs="Times New Roman"/>
                <w:b/>
                <w:sz w:val="20"/>
                <w:szCs w:val="20"/>
              </w:rPr>
              <w:t xml:space="preserve"> T. B.Châm -TT</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2. Đồng Thị Huyền -TP</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3. Vũ Như Linh</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4. Phạm Thị Điệp</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5. Nguyễn Thị Sinh</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6. Nguyễn Thị Hãn</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7. Nguyễn Thị Huyền</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8. Nguyễn Thị Thuận</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9. Nguyễn Thị Duân</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10. Nguyễn Thị Huyền</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11. Vũ Thị Uyên</w:t>
            </w:r>
          </w:p>
          <w:p w:rsidR="00EB04AD" w:rsidRPr="00ED4C99" w:rsidRDefault="00EB04AD" w:rsidP="00615572">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12. Phùng Thị Liên</w:t>
            </w:r>
          </w:p>
        </w:tc>
        <w:tc>
          <w:tcPr>
            <w:tcW w:w="2499" w:type="dxa"/>
          </w:tcPr>
          <w:p w:rsidR="00F22D4E" w:rsidRPr="00ED4C99" w:rsidRDefault="00FB1190" w:rsidP="00FB1190">
            <w:pPr>
              <w:spacing w:line="276" w:lineRule="auto"/>
              <w:jc w:val="center"/>
              <w:rPr>
                <w:rFonts w:ascii="Times New Roman" w:hAnsi="Times New Roman" w:cs="Times New Roman"/>
                <w:b/>
                <w:sz w:val="24"/>
                <w:szCs w:val="24"/>
              </w:rPr>
            </w:pPr>
            <w:r w:rsidRPr="00ED4C99">
              <w:rPr>
                <w:rFonts w:ascii="Times New Roman" w:hAnsi="Times New Roman" w:cs="Times New Roman"/>
                <w:b/>
                <w:sz w:val="24"/>
                <w:szCs w:val="24"/>
              </w:rPr>
              <w:t>Tổ MG 4T</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 Nguyễn Thị Ánh - TT</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2. Hoàng Thị Hương - TP</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3. Phạm Thị Sáng</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4. Vũ Thị Cúc</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5. Nguyễn T.T. Thủy</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6. Tăng Thị Thảo</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7. Phạm Thị Quyến</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8. Đồng Thị Trang</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9. Nguyễn Thị Doán</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10. Vũ Thị Huyên</w:t>
            </w:r>
          </w:p>
        </w:tc>
        <w:tc>
          <w:tcPr>
            <w:tcW w:w="2500" w:type="dxa"/>
          </w:tcPr>
          <w:p w:rsidR="00F22D4E" w:rsidRPr="00ED4C99" w:rsidRDefault="00FB1190" w:rsidP="00FB1190">
            <w:pPr>
              <w:spacing w:line="276" w:lineRule="auto"/>
              <w:jc w:val="center"/>
              <w:rPr>
                <w:rFonts w:ascii="Times New Roman" w:hAnsi="Times New Roman" w:cs="Times New Roman"/>
                <w:b/>
                <w:sz w:val="24"/>
                <w:szCs w:val="24"/>
              </w:rPr>
            </w:pPr>
            <w:r w:rsidRPr="00ED4C99">
              <w:rPr>
                <w:rFonts w:ascii="Times New Roman" w:hAnsi="Times New Roman" w:cs="Times New Roman"/>
                <w:b/>
                <w:sz w:val="24"/>
                <w:szCs w:val="24"/>
              </w:rPr>
              <w:t>Tổ MG 5T</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 Đồng T.</w:t>
            </w:r>
            <w:r w:rsidR="00ED4C99">
              <w:rPr>
                <w:rFonts w:ascii="Times New Roman" w:hAnsi="Times New Roman" w:cs="Times New Roman"/>
                <w:b/>
                <w:sz w:val="20"/>
                <w:szCs w:val="20"/>
              </w:rPr>
              <w:t xml:space="preserve"> D.</w:t>
            </w:r>
            <w:r w:rsidRPr="00ED4C99">
              <w:rPr>
                <w:rFonts w:ascii="Times New Roman" w:hAnsi="Times New Roman" w:cs="Times New Roman"/>
                <w:b/>
                <w:sz w:val="20"/>
                <w:szCs w:val="20"/>
              </w:rPr>
              <w:t xml:space="preserve"> Thúy-TT</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2. Nguyễn Thị Thanh  - TP</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3. Nguyễn Thị Miền</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4. TăngThị Trang</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5. Phạm Thùy Ninh</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6. Đoàn Thị Tuyết</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7. Nguyễn Thị Thảo</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8. Lê Thị Thu Huyền</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9. Nguyễn T.Việt Hà</w:t>
            </w:r>
          </w:p>
          <w:p w:rsidR="00EB04AD" w:rsidRPr="00ED4C99" w:rsidRDefault="00EB04AD" w:rsidP="00EB04AD">
            <w:pPr>
              <w:spacing w:line="276" w:lineRule="auto"/>
              <w:rPr>
                <w:rFonts w:ascii="Times New Roman" w:hAnsi="Times New Roman" w:cs="Times New Roman"/>
                <w:b/>
                <w:sz w:val="20"/>
                <w:szCs w:val="20"/>
              </w:rPr>
            </w:pPr>
            <w:r w:rsidRPr="00ED4C99">
              <w:rPr>
                <w:rFonts w:ascii="Times New Roman" w:hAnsi="Times New Roman" w:cs="Times New Roman"/>
                <w:b/>
                <w:sz w:val="20"/>
                <w:szCs w:val="20"/>
              </w:rPr>
              <w:t>10. Đồng T. Vân Anh</w:t>
            </w:r>
          </w:p>
        </w:tc>
      </w:tr>
    </w:tbl>
    <w:p w:rsidR="00425E5E" w:rsidRPr="00425E5E" w:rsidRDefault="00425E5E" w:rsidP="00F46EE1">
      <w:pPr>
        <w:spacing w:after="0" w:line="276" w:lineRule="auto"/>
        <w:jc w:val="both"/>
        <w:rPr>
          <w:rFonts w:ascii="Times New Roman" w:hAnsi="Times New Roman" w:cs="Times New Roman"/>
          <w:sz w:val="28"/>
          <w:szCs w:val="28"/>
        </w:rPr>
      </w:pPr>
    </w:p>
    <w:p w:rsidR="00F46EE1" w:rsidRPr="007B5621" w:rsidRDefault="00F46EE1" w:rsidP="00F46EE1">
      <w:pPr>
        <w:spacing w:after="0" w:line="276" w:lineRule="auto"/>
        <w:jc w:val="both"/>
        <w:rPr>
          <w:rFonts w:ascii="Times New Roman" w:hAnsi="Times New Roman" w:cs="Times New Roman"/>
          <w:b/>
          <w:sz w:val="28"/>
          <w:szCs w:val="28"/>
        </w:rPr>
      </w:pPr>
      <w:r w:rsidRPr="007B5621">
        <w:rPr>
          <w:rFonts w:ascii="Times New Roman" w:hAnsi="Times New Roman" w:cs="Times New Roman"/>
          <w:b/>
          <w:sz w:val="28"/>
          <w:szCs w:val="28"/>
        </w:rPr>
        <w:t>II. ĐỘI NGŨ CÁN BỘ QUẢN LÝ, GIÁO VIÊN, NHÂN VIÊN</w:t>
      </w:r>
    </w:p>
    <w:p w:rsidR="00630D91" w:rsidRDefault="00CD656A" w:rsidP="00F46EE1">
      <w:pPr>
        <w:spacing w:after="0" w:line="276" w:lineRule="auto"/>
        <w:jc w:val="both"/>
        <w:rPr>
          <w:rFonts w:ascii="Times New Roman" w:hAnsi="Times New Roman" w:cs="Times New Roman"/>
          <w:b/>
          <w:sz w:val="28"/>
          <w:szCs w:val="28"/>
        </w:rPr>
      </w:pPr>
      <w:r w:rsidRPr="007B5621">
        <w:rPr>
          <w:rFonts w:ascii="Times New Roman" w:hAnsi="Times New Roman" w:cs="Times New Roman"/>
          <w:b/>
          <w:sz w:val="28"/>
          <w:szCs w:val="28"/>
        </w:rPr>
        <w:t>2.1. Số lượng cán bộ, giáo viên, nhân viên trong nhà trường:</w:t>
      </w:r>
    </w:p>
    <w:p w:rsidR="003E0E0F" w:rsidRPr="003E0E0F" w:rsidRDefault="003E0E0F" w:rsidP="00F46EE1">
      <w:pPr>
        <w:spacing w:after="0" w:line="276" w:lineRule="auto"/>
        <w:jc w:val="both"/>
        <w:rPr>
          <w:rFonts w:ascii="Times New Roman" w:hAnsi="Times New Roman" w:cs="Times New Roman"/>
          <w:b/>
          <w:sz w:val="16"/>
          <w:szCs w:val="16"/>
        </w:rPr>
      </w:pPr>
    </w:p>
    <w:tbl>
      <w:tblPr>
        <w:tblStyle w:val="TableGrid"/>
        <w:tblW w:w="9635" w:type="dxa"/>
        <w:tblLook w:val="04A0"/>
      </w:tblPr>
      <w:tblGrid>
        <w:gridCol w:w="746"/>
        <w:gridCol w:w="2343"/>
        <w:gridCol w:w="795"/>
        <w:gridCol w:w="676"/>
        <w:gridCol w:w="704"/>
        <w:gridCol w:w="703"/>
        <w:gridCol w:w="733"/>
        <w:gridCol w:w="967"/>
        <w:gridCol w:w="979"/>
        <w:gridCol w:w="989"/>
      </w:tblGrid>
      <w:tr w:rsidR="00BE74D5" w:rsidRPr="007B5621" w:rsidTr="00BE74D5">
        <w:tc>
          <w:tcPr>
            <w:tcW w:w="746" w:type="dxa"/>
            <w:vMerge w:val="restart"/>
          </w:tcPr>
          <w:p w:rsidR="00BE74D5" w:rsidRPr="007B5621" w:rsidRDefault="00BE74D5" w:rsidP="00BE74D5">
            <w:pPr>
              <w:spacing w:line="276" w:lineRule="auto"/>
              <w:jc w:val="center"/>
              <w:rPr>
                <w:rFonts w:ascii="Times New Roman" w:hAnsi="Times New Roman" w:cs="Times New Roman"/>
                <w:b/>
                <w:sz w:val="28"/>
                <w:szCs w:val="28"/>
              </w:rPr>
            </w:pPr>
            <w:r w:rsidRPr="007B5621">
              <w:rPr>
                <w:rFonts w:ascii="Times New Roman" w:hAnsi="Times New Roman" w:cs="Times New Roman"/>
                <w:b/>
                <w:sz w:val="28"/>
                <w:szCs w:val="28"/>
              </w:rPr>
              <w:t>STT</w:t>
            </w:r>
          </w:p>
        </w:tc>
        <w:tc>
          <w:tcPr>
            <w:tcW w:w="2343" w:type="dxa"/>
            <w:vMerge w:val="restart"/>
          </w:tcPr>
          <w:p w:rsidR="00BE74D5" w:rsidRPr="007B5621" w:rsidRDefault="00BE74D5" w:rsidP="00BE74D5">
            <w:pPr>
              <w:spacing w:line="276" w:lineRule="auto"/>
              <w:jc w:val="center"/>
              <w:rPr>
                <w:rFonts w:ascii="Times New Roman" w:hAnsi="Times New Roman" w:cs="Times New Roman"/>
                <w:b/>
                <w:sz w:val="26"/>
                <w:szCs w:val="28"/>
              </w:rPr>
            </w:pPr>
            <w:r w:rsidRPr="007B5621">
              <w:rPr>
                <w:rFonts w:ascii="Times New Roman" w:hAnsi="Times New Roman" w:cs="Times New Roman"/>
                <w:b/>
                <w:sz w:val="26"/>
                <w:szCs w:val="28"/>
              </w:rPr>
              <w:t>Nội dung</w:t>
            </w:r>
          </w:p>
        </w:tc>
        <w:tc>
          <w:tcPr>
            <w:tcW w:w="795" w:type="dxa"/>
            <w:vMerge w:val="restart"/>
          </w:tcPr>
          <w:p w:rsidR="00BE74D5" w:rsidRPr="007B5621" w:rsidRDefault="00BE74D5" w:rsidP="00BE74D5">
            <w:pPr>
              <w:spacing w:line="276" w:lineRule="auto"/>
              <w:jc w:val="center"/>
              <w:rPr>
                <w:rFonts w:ascii="Times New Roman" w:hAnsi="Times New Roman" w:cs="Times New Roman"/>
                <w:b/>
                <w:sz w:val="26"/>
                <w:szCs w:val="28"/>
              </w:rPr>
            </w:pPr>
            <w:r w:rsidRPr="007B5621">
              <w:rPr>
                <w:rFonts w:ascii="Times New Roman" w:hAnsi="Times New Roman" w:cs="Times New Roman"/>
                <w:b/>
                <w:sz w:val="26"/>
                <w:szCs w:val="28"/>
              </w:rPr>
              <w:t>Tổng số</w:t>
            </w:r>
          </w:p>
        </w:tc>
        <w:tc>
          <w:tcPr>
            <w:tcW w:w="2816" w:type="dxa"/>
            <w:gridSpan w:val="4"/>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Trình độ đào tạo</w:t>
            </w:r>
          </w:p>
        </w:tc>
        <w:tc>
          <w:tcPr>
            <w:tcW w:w="2935" w:type="dxa"/>
            <w:gridSpan w:val="3"/>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Hạng chức danh nghề nghiệp</w:t>
            </w:r>
          </w:p>
        </w:tc>
      </w:tr>
      <w:tr w:rsidR="00BE74D5" w:rsidRPr="007B5621" w:rsidTr="00BE74D5">
        <w:tc>
          <w:tcPr>
            <w:tcW w:w="746" w:type="dxa"/>
            <w:vMerge/>
          </w:tcPr>
          <w:p w:rsidR="00BE74D5" w:rsidRPr="007B5621" w:rsidRDefault="00BE74D5" w:rsidP="00BE74D5">
            <w:pPr>
              <w:spacing w:line="276" w:lineRule="auto"/>
              <w:jc w:val="both"/>
              <w:rPr>
                <w:rFonts w:ascii="Times New Roman" w:hAnsi="Times New Roman" w:cs="Times New Roman"/>
                <w:b/>
                <w:sz w:val="28"/>
                <w:szCs w:val="28"/>
              </w:rPr>
            </w:pPr>
          </w:p>
        </w:tc>
        <w:tc>
          <w:tcPr>
            <w:tcW w:w="2343" w:type="dxa"/>
            <w:vMerge/>
          </w:tcPr>
          <w:p w:rsidR="00BE74D5" w:rsidRPr="007B5621" w:rsidRDefault="00BE74D5" w:rsidP="00BE74D5">
            <w:pPr>
              <w:spacing w:line="276" w:lineRule="auto"/>
              <w:jc w:val="both"/>
              <w:rPr>
                <w:rFonts w:ascii="Times New Roman" w:hAnsi="Times New Roman" w:cs="Times New Roman"/>
                <w:b/>
                <w:sz w:val="24"/>
                <w:szCs w:val="28"/>
              </w:rPr>
            </w:pPr>
          </w:p>
        </w:tc>
        <w:tc>
          <w:tcPr>
            <w:tcW w:w="795" w:type="dxa"/>
            <w:vMerge/>
          </w:tcPr>
          <w:p w:rsidR="00BE74D5" w:rsidRPr="007B5621" w:rsidRDefault="00BE74D5" w:rsidP="00BE74D5">
            <w:pPr>
              <w:spacing w:line="276" w:lineRule="auto"/>
              <w:jc w:val="center"/>
              <w:rPr>
                <w:rFonts w:ascii="Times New Roman" w:hAnsi="Times New Roman" w:cs="Times New Roman"/>
                <w:b/>
                <w:sz w:val="24"/>
                <w:szCs w:val="28"/>
              </w:rPr>
            </w:pPr>
          </w:p>
        </w:tc>
        <w:tc>
          <w:tcPr>
            <w:tcW w:w="676" w:type="dxa"/>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ĐH</w:t>
            </w:r>
          </w:p>
        </w:tc>
        <w:tc>
          <w:tcPr>
            <w:tcW w:w="704" w:type="dxa"/>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CĐ</w:t>
            </w:r>
          </w:p>
        </w:tc>
        <w:tc>
          <w:tcPr>
            <w:tcW w:w="703" w:type="dxa"/>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TC</w:t>
            </w:r>
          </w:p>
        </w:tc>
        <w:tc>
          <w:tcPr>
            <w:tcW w:w="733" w:type="dxa"/>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Dưới TC</w:t>
            </w:r>
          </w:p>
        </w:tc>
        <w:tc>
          <w:tcPr>
            <w:tcW w:w="967" w:type="dxa"/>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Hạng I</w:t>
            </w:r>
          </w:p>
        </w:tc>
        <w:tc>
          <w:tcPr>
            <w:tcW w:w="979" w:type="dxa"/>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Hạng II</w:t>
            </w:r>
          </w:p>
        </w:tc>
        <w:tc>
          <w:tcPr>
            <w:tcW w:w="989" w:type="dxa"/>
          </w:tcPr>
          <w:p w:rsidR="00BE74D5" w:rsidRPr="007B5621" w:rsidRDefault="00BE74D5" w:rsidP="00BE74D5">
            <w:pPr>
              <w:spacing w:line="276" w:lineRule="auto"/>
              <w:jc w:val="center"/>
              <w:rPr>
                <w:rFonts w:ascii="Times New Roman" w:hAnsi="Times New Roman" w:cs="Times New Roman"/>
                <w:b/>
                <w:sz w:val="24"/>
                <w:szCs w:val="28"/>
              </w:rPr>
            </w:pPr>
            <w:r w:rsidRPr="007B5621">
              <w:rPr>
                <w:rFonts w:ascii="Times New Roman" w:hAnsi="Times New Roman" w:cs="Times New Roman"/>
                <w:b/>
                <w:sz w:val="24"/>
                <w:szCs w:val="28"/>
              </w:rPr>
              <w:t>Hạng III</w:t>
            </w: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b/>
                <w:sz w:val="24"/>
                <w:szCs w:val="24"/>
              </w:rPr>
            </w:pPr>
          </w:p>
        </w:tc>
        <w:tc>
          <w:tcPr>
            <w:tcW w:w="2343"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Tổng số cán bộ quản lý, giáo viên,  nhân viên trong trường</w:t>
            </w:r>
          </w:p>
        </w:tc>
        <w:tc>
          <w:tcPr>
            <w:tcW w:w="795" w:type="dxa"/>
          </w:tcPr>
          <w:p w:rsidR="00BE74D5" w:rsidRPr="003E0E0F" w:rsidRDefault="00485E66"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53</w:t>
            </w:r>
          </w:p>
        </w:tc>
        <w:tc>
          <w:tcPr>
            <w:tcW w:w="676" w:type="dxa"/>
          </w:tcPr>
          <w:p w:rsidR="00BE74D5" w:rsidRPr="003E0E0F" w:rsidRDefault="00BE74D5" w:rsidP="00BE74D5">
            <w:pPr>
              <w:spacing w:line="276" w:lineRule="auto"/>
              <w:jc w:val="both"/>
              <w:rPr>
                <w:rFonts w:ascii="Times New Roman" w:hAnsi="Times New Roman" w:cs="Times New Roman"/>
                <w:b/>
                <w:sz w:val="24"/>
                <w:szCs w:val="24"/>
              </w:rPr>
            </w:pPr>
          </w:p>
        </w:tc>
        <w:tc>
          <w:tcPr>
            <w:tcW w:w="704" w:type="dxa"/>
          </w:tcPr>
          <w:p w:rsidR="00BE74D5" w:rsidRPr="003E0E0F" w:rsidRDefault="00BE74D5" w:rsidP="00BE74D5">
            <w:pPr>
              <w:spacing w:line="276" w:lineRule="auto"/>
              <w:jc w:val="both"/>
              <w:rPr>
                <w:rFonts w:ascii="Times New Roman" w:hAnsi="Times New Roman" w:cs="Times New Roman"/>
                <w:b/>
                <w:sz w:val="24"/>
                <w:szCs w:val="24"/>
              </w:rPr>
            </w:pPr>
          </w:p>
        </w:tc>
        <w:tc>
          <w:tcPr>
            <w:tcW w:w="703" w:type="dxa"/>
          </w:tcPr>
          <w:p w:rsidR="00BE74D5" w:rsidRPr="003E0E0F" w:rsidRDefault="00BE74D5" w:rsidP="00BE74D5">
            <w:pPr>
              <w:spacing w:line="276" w:lineRule="auto"/>
              <w:jc w:val="both"/>
              <w:rPr>
                <w:rFonts w:ascii="Times New Roman" w:hAnsi="Times New Roman" w:cs="Times New Roman"/>
                <w:b/>
                <w:sz w:val="24"/>
                <w:szCs w:val="24"/>
              </w:rPr>
            </w:pPr>
          </w:p>
        </w:tc>
        <w:tc>
          <w:tcPr>
            <w:tcW w:w="733" w:type="dxa"/>
          </w:tcPr>
          <w:p w:rsidR="00BE74D5" w:rsidRPr="003E0E0F" w:rsidRDefault="00BE74D5" w:rsidP="00BE74D5">
            <w:pPr>
              <w:spacing w:line="276" w:lineRule="auto"/>
              <w:jc w:val="both"/>
              <w:rPr>
                <w:rFonts w:ascii="Times New Roman" w:hAnsi="Times New Roman" w:cs="Times New Roman"/>
                <w:b/>
                <w:sz w:val="24"/>
                <w:szCs w:val="24"/>
              </w:rPr>
            </w:pPr>
          </w:p>
        </w:tc>
        <w:tc>
          <w:tcPr>
            <w:tcW w:w="967" w:type="dxa"/>
          </w:tcPr>
          <w:p w:rsidR="00BE74D5" w:rsidRPr="003E0E0F" w:rsidRDefault="00BE74D5" w:rsidP="00BE74D5">
            <w:pPr>
              <w:spacing w:line="276" w:lineRule="auto"/>
              <w:jc w:val="both"/>
              <w:rPr>
                <w:rFonts w:ascii="Times New Roman" w:hAnsi="Times New Roman" w:cs="Times New Roman"/>
                <w:b/>
                <w:sz w:val="24"/>
                <w:szCs w:val="24"/>
              </w:rPr>
            </w:pPr>
          </w:p>
        </w:tc>
        <w:tc>
          <w:tcPr>
            <w:tcW w:w="979" w:type="dxa"/>
          </w:tcPr>
          <w:p w:rsidR="00BE74D5" w:rsidRPr="003E0E0F" w:rsidRDefault="00BE74D5" w:rsidP="00BE74D5">
            <w:pPr>
              <w:spacing w:line="276" w:lineRule="auto"/>
              <w:jc w:val="both"/>
              <w:rPr>
                <w:rFonts w:ascii="Times New Roman" w:hAnsi="Times New Roman" w:cs="Times New Roman"/>
                <w:b/>
                <w:sz w:val="24"/>
                <w:szCs w:val="24"/>
              </w:rPr>
            </w:pPr>
          </w:p>
        </w:tc>
        <w:tc>
          <w:tcPr>
            <w:tcW w:w="989" w:type="dxa"/>
          </w:tcPr>
          <w:p w:rsidR="00BE74D5" w:rsidRPr="003E0E0F" w:rsidRDefault="00BE74D5" w:rsidP="00BE74D5">
            <w:pPr>
              <w:spacing w:line="276" w:lineRule="auto"/>
              <w:jc w:val="both"/>
              <w:rPr>
                <w:rFonts w:ascii="Times New Roman" w:hAnsi="Times New Roman" w:cs="Times New Roman"/>
                <w:b/>
                <w:sz w:val="24"/>
                <w:szCs w:val="24"/>
              </w:rPr>
            </w:pP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I</w:t>
            </w:r>
          </w:p>
        </w:tc>
        <w:tc>
          <w:tcPr>
            <w:tcW w:w="2343"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Cán bộ quản lý</w:t>
            </w:r>
          </w:p>
        </w:tc>
        <w:tc>
          <w:tcPr>
            <w:tcW w:w="795"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3</w:t>
            </w:r>
          </w:p>
        </w:tc>
        <w:tc>
          <w:tcPr>
            <w:tcW w:w="676" w:type="dxa"/>
          </w:tcPr>
          <w:p w:rsidR="00BE74D5" w:rsidRPr="003E0E0F" w:rsidRDefault="00BE74D5" w:rsidP="00BE74D5">
            <w:pPr>
              <w:spacing w:line="276" w:lineRule="auto"/>
              <w:jc w:val="both"/>
              <w:rPr>
                <w:rFonts w:ascii="Times New Roman" w:hAnsi="Times New Roman" w:cs="Times New Roman"/>
                <w:b/>
                <w:sz w:val="24"/>
                <w:szCs w:val="24"/>
              </w:rPr>
            </w:pPr>
          </w:p>
        </w:tc>
        <w:tc>
          <w:tcPr>
            <w:tcW w:w="704" w:type="dxa"/>
          </w:tcPr>
          <w:p w:rsidR="00BE74D5" w:rsidRPr="003E0E0F" w:rsidRDefault="00BE74D5" w:rsidP="00BE74D5">
            <w:pPr>
              <w:spacing w:line="276" w:lineRule="auto"/>
              <w:jc w:val="both"/>
              <w:rPr>
                <w:rFonts w:ascii="Times New Roman" w:hAnsi="Times New Roman" w:cs="Times New Roman"/>
                <w:b/>
                <w:sz w:val="24"/>
                <w:szCs w:val="24"/>
              </w:rPr>
            </w:pPr>
          </w:p>
        </w:tc>
        <w:tc>
          <w:tcPr>
            <w:tcW w:w="703" w:type="dxa"/>
          </w:tcPr>
          <w:p w:rsidR="00BE74D5" w:rsidRPr="003E0E0F" w:rsidRDefault="00BE74D5" w:rsidP="00BE74D5">
            <w:pPr>
              <w:spacing w:line="276" w:lineRule="auto"/>
              <w:jc w:val="both"/>
              <w:rPr>
                <w:rFonts w:ascii="Times New Roman" w:hAnsi="Times New Roman" w:cs="Times New Roman"/>
                <w:b/>
                <w:sz w:val="24"/>
                <w:szCs w:val="24"/>
              </w:rPr>
            </w:pPr>
          </w:p>
        </w:tc>
        <w:tc>
          <w:tcPr>
            <w:tcW w:w="733" w:type="dxa"/>
          </w:tcPr>
          <w:p w:rsidR="00BE74D5" w:rsidRPr="003E0E0F" w:rsidRDefault="00BE74D5" w:rsidP="00BE74D5">
            <w:pPr>
              <w:spacing w:line="276" w:lineRule="auto"/>
              <w:jc w:val="both"/>
              <w:rPr>
                <w:rFonts w:ascii="Times New Roman" w:hAnsi="Times New Roman" w:cs="Times New Roman"/>
                <w:b/>
                <w:sz w:val="24"/>
                <w:szCs w:val="24"/>
              </w:rPr>
            </w:pPr>
          </w:p>
        </w:tc>
        <w:tc>
          <w:tcPr>
            <w:tcW w:w="967" w:type="dxa"/>
          </w:tcPr>
          <w:p w:rsidR="00BE74D5" w:rsidRPr="003E0E0F" w:rsidRDefault="00BE74D5" w:rsidP="00BE74D5">
            <w:pPr>
              <w:spacing w:line="276" w:lineRule="auto"/>
              <w:jc w:val="both"/>
              <w:rPr>
                <w:rFonts w:ascii="Times New Roman" w:hAnsi="Times New Roman" w:cs="Times New Roman"/>
                <w:b/>
                <w:sz w:val="24"/>
                <w:szCs w:val="24"/>
              </w:rPr>
            </w:pPr>
          </w:p>
        </w:tc>
        <w:tc>
          <w:tcPr>
            <w:tcW w:w="979" w:type="dxa"/>
          </w:tcPr>
          <w:p w:rsidR="00BE74D5" w:rsidRPr="003E0E0F" w:rsidRDefault="007B324F"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2</w:t>
            </w:r>
          </w:p>
        </w:tc>
        <w:tc>
          <w:tcPr>
            <w:tcW w:w="989" w:type="dxa"/>
          </w:tcPr>
          <w:p w:rsidR="00BE74D5" w:rsidRPr="003E0E0F" w:rsidRDefault="007B324F"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1</w:t>
            </w: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Hiệu trưởng</w:t>
            </w:r>
          </w:p>
        </w:tc>
        <w:tc>
          <w:tcPr>
            <w:tcW w:w="795"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67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704" w:type="dxa"/>
          </w:tcPr>
          <w:p w:rsidR="00BE74D5" w:rsidRPr="003E0E0F" w:rsidRDefault="00BE74D5" w:rsidP="00BE74D5">
            <w:pPr>
              <w:spacing w:line="276" w:lineRule="auto"/>
              <w:jc w:val="both"/>
              <w:rPr>
                <w:rFonts w:ascii="Times New Roman" w:hAnsi="Times New Roman" w:cs="Times New Roman"/>
                <w:sz w:val="24"/>
                <w:szCs w:val="24"/>
              </w:rPr>
            </w:pPr>
          </w:p>
        </w:tc>
        <w:tc>
          <w:tcPr>
            <w:tcW w:w="703" w:type="dxa"/>
          </w:tcPr>
          <w:p w:rsidR="00BE74D5" w:rsidRPr="003E0E0F" w:rsidRDefault="00BE74D5" w:rsidP="00BE74D5">
            <w:pPr>
              <w:spacing w:line="276" w:lineRule="auto"/>
              <w:jc w:val="both"/>
              <w:rPr>
                <w:rFonts w:ascii="Times New Roman" w:hAnsi="Times New Roman" w:cs="Times New Roman"/>
                <w:sz w:val="24"/>
                <w:szCs w:val="24"/>
              </w:rPr>
            </w:pPr>
          </w:p>
        </w:tc>
        <w:tc>
          <w:tcPr>
            <w:tcW w:w="733" w:type="dxa"/>
          </w:tcPr>
          <w:p w:rsidR="00BE74D5" w:rsidRPr="003E0E0F" w:rsidRDefault="00BE74D5" w:rsidP="00BE74D5">
            <w:pPr>
              <w:spacing w:line="276" w:lineRule="auto"/>
              <w:jc w:val="both"/>
              <w:rPr>
                <w:rFonts w:ascii="Times New Roman" w:hAnsi="Times New Roman" w:cs="Times New Roman"/>
                <w:sz w:val="24"/>
                <w:szCs w:val="24"/>
              </w:rPr>
            </w:pPr>
          </w:p>
        </w:tc>
        <w:tc>
          <w:tcPr>
            <w:tcW w:w="967" w:type="dxa"/>
          </w:tcPr>
          <w:p w:rsidR="00BE74D5" w:rsidRPr="003E0E0F" w:rsidRDefault="00BE74D5" w:rsidP="00BE74D5">
            <w:pPr>
              <w:spacing w:line="276" w:lineRule="auto"/>
              <w:jc w:val="both"/>
              <w:rPr>
                <w:rFonts w:ascii="Times New Roman" w:hAnsi="Times New Roman" w:cs="Times New Roman"/>
                <w:sz w:val="24"/>
                <w:szCs w:val="24"/>
              </w:rPr>
            </w:pPr>
          </w:p>
        </w:tc>
        <w:tc>
          <w:tcPr>
            <w:tcW w:w="979"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989" w:type="dxa"/>
          </w:tcPr>
          <w:p w:rsidR="00BE74D5" w:rsidRPr="003E0E0F" w:rsidRDefault="00BE74D5" w:rsidP="00BE74D5">
            <w:pPr>
              <w:spacing w:line="276" w:lineRule="auto"/>
              <w:jc w:val="both"/>
              <w:rPr>
                <w:rFonts w:ascii="Times New Roman" w:hAnsi="Times New Roman" w:cs="Times New Roman"/>
                <w:sz w:val="24"/>
                <w:szCs w:val="24"/>
              </w:rPr>
            </w:pP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Phó Hiệu trưởng</w:t>
            </w:r>
          </w:p>
        </w:tc>
        <w:tc>
          <w:tcPr>
            <w:tcW w:w="795"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67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704" w:type="dxa"/>
          </w:tcPr>
          <w:p w:rsidR="00BE74D5" w:rsidRPr="003E0E0F" w:rsidRDefault="00BE74D5" w:rsidP="00BE74D5">
            <w:pPr>
              <w:spacing w:line="276" w:lineRule="auto"/>
              <w:jc w:val="both"/>
              <w:rPr>
                <w:rFonts w:ascii="Times New Roman" w:hAnsi="Times New Roman" w:cs="Times New Roman"/>
                <w:sz w:val="24"/>
                <w:szCs w:val="24"/>
              </w:rPr>
            </w:pPr>
          </w:p>
        </w:tc>
        <w:tc>
          <w:tcPr>
            <w:tcW w:w="703" w:type="dxa"/>
          </w:tcPr>
          <w:p w:rsidR="00BE74D5" w:rsidRPr="003E0E0F" w:rsidRDefault="00BE74D5" w:rsidP="00BE74D5">
            <w:pPr>
              <w:spacing w:line="276" w:lineRule="auto"/>
              <w:jc w:val="both"/>
              <w:rPr>
                <w:rFonts w:ascii="Times New Roman" w:hAnsi="Times New Roman" w:cs="Times New Roman"/>
                <w:sz w:val="24"/>
                <w:szCs w:val="24"/>
              </w:rPr>
            </w:pPr>
          </w:p>
        </w:tc>
        <w:tc>
          <w:tcPr>
            <w:tcW w:w="733" w:type="dxa"/>
          </w:tcPr>
          <w:p w:rsidR="00BE74D5" w:rsidRPr="003E0E0F" w:rsidRDefault="00BE74D5" w:rsidP="00BE74D5">
            <w:pPr>
              <w:spacing w:line="276" w:lineRule="auto"/>
              <w:jc w:val="both"/>
              <w:rPr>
                <w:rFonts w:ascii="Times New Roman" w:hAnsi="Times New Roman" w:cs="Times New Roman"/>
                <w:sz w:val="24"/>
                <w:szCs w:val="24"/>
              </w:rPr>
            </w:pPr>
          </w:p>
        </w:tc>
        <w:tc>
          <w:tcPr>
            <w:tcW w:w="967" w:type="dxa"/>
          </w:tcPr>
          <w:p w:rsidR="00BE74D5" w:rsidRPr="003E0E0F" w:rsidRDefault="00BE74D5" w:rsidP="00BE74D5">
            <w:pPr>
              <w:spacing w:line="276" w:lineRule="auto"/>
              <w:jc w:val="both"/>
              <w:rPr>
                <w:rFonts w:ascii="Times New Roman" w:hAnsi="Times New Roman" w:cs="Times New Roman"/>
                <w:sz w:val="24"/>
                <w:szCs w:val="24"/>
              </w:rPr>
            </w:pPr>
          </w:p>
        </w:tc>
        <w:tc>
          <w:tcPr>
            <w:tcW w:w="979" w:type="dxa"/>
          </w:tcPr>
          <w:p w:rsidR="00BE74D5" w:rsidRPr="003E0E0F" w:rsidRDefault="00DC4A8A"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989"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II</w:t>
            </w:r>
          </w:p>
        </w:tc>
        <w:tc>
          <w:tcPr>
            <w:tcW w:w="2343"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Giáo viên</w:t>
            </w:r>
          </w:p>
        </w:tc>
        <w:tc>
          <w:tcPr>
            <w:tcW w:w="795" w:type="dxa"/>
          </w:tcPr>
          <w:p w:rsidR="00BE74D5" w:rsidRPr="003E0E0F" w:rsidRDefault="007B324F"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4</w:t>
            </w:r>
            <w:r w:rsidR="00BE74D5" w:rsidRPr="003E0E0F">
              <w:rPr>
                <w:rFonts w:ascii="Times New Roman" w:hAnsi="Times New Roman" w:cs="Times New Roman"/>
                <w:b/>
                <w:sz w:val="24"/>
                <w:szCs w:val="24"/>
              </w:rPr>
              <w:t>2</w:t>
            </w:r>
          </w:p>
        </w:tc>
        <w:tc>
          <w:tcPr>
            <w:tcW w:w="676"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41</w:t>
            </w:r>
          </w:p>
        </w:tc>
        <w:tc>
          <w:tcPr>
            <w:tcW w:w="704"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1</w:t>
            </w:r>
          </w:p>
        </w:tc>
        <w:tc>
          <w:tcPr>
            <w:tcW w:w="703"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c>
          <w:tcPr>
            <w:tcW w:w="733"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c>
          <w:tcPr>
            <w:tcW w:w="967" w:type="dxa"/>
          </w:tcPr>
          <w:p w:rsidR="00BE74D5" w:rsidRPr="003E0E0F" w:rsidRDefault="00E46D08"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c>
          <w:tcPr>
            <w:tcW w:w="979"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c>
          <w:tcPr>
            <w:tcW w:w="989"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4</w:t>
            </w:r>
            <w:r w:rsidR="00E46D08" w:rsidRPr="003E0E0F">
              <w:rPr>
                <w:rFonts w:ascii="Times New Roman" w:hAnsi="Times New Roman" w:cs="Times New Roman"/>
                <w:b/>
                <w:sz w:val="24"/>
                <w:szCs w:val="24"/>
              </w:rPr>
              <w:t>2</w:t>
            </w: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Nhà trẻ</w:t>
            </w:r>
          </w:p>
        </w:tc>
        <w:tc>
          <w:tcPr>
            <w:tcW w:w="795"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10</w:t>
            </w:r>
          </w:p>
        </w:tc>
        <w:tc>
          <w:tcPr>
            <w:tcW w:w="676"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9</w:t>
            </w:r>
          </w:p>
        </w:tc>
        <w:tc>
          <w:tcPr>
            <w:tcW w:w="704"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70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73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967" w:type="dxa"/>
          </w:tcPr>
          <w:p w:rsidR="00BE74D5" w:rsidRPr="003E0E0F" w:rsidRDefault="0093659D"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979" w:type="dxa"/>
          </w:tcPr>
          <w:p w:rsidR="00BE74D5" w:rsidRPr="003E0E0F" w:rsidRDefault="00BE74D5" w:rsidP="00BE74D5">
            <w:pPr>
              <w:spacing w:line="276" w:lineRule="auto"/>
              <w:jc w:val="both"/>
              <w:rPr>
                <w:rFonts w:ascii="Times New Roman" w:hAnsi="Times New Roman" w:cs="Times New Roman"/>
                <w:sz w:val="24"/>
                <w:szCs w:val="24"/>
              </w:rPr>
            </w:pPr>
          </w:p>
        </w:tc>
        <w:tc>
          <w:tcPr>
            <w:tcW w:w="989"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10</w:t>
            </w: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Mẫu giáo</w:t>
            </w:r>
          </w:p>
        </w:tc>
        <w:tc>
          <w:tcPr>
            <w:tcW w:w="795"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3</w:t>
            </w:r>
            <w:r w:rsidR="00BE74D5" w:rsidRPr="003E0E0F">
              <w:rPr>
                <w:rFonts w:ascii="Times New Roman" w:hAnsi="Times New Roman" w:cs="Times New Roman"/>
                <w:sz w:val="24"/>
                <w:szCs w:val="24"/>
              </w:rPr>
              <w:t>2</w:t>
            </w:r>
          </w:p>
        </w:tc>
        <w:tc>
          <w:tcPr>
            <w:tcW w:w="676"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32</w:t>
            </w:r>
          </w:p>
        </w:tc>
        <w:tc>
          <w:tcPr>
            <w:tcW w:w="704"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70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73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967" w:type="dxa"/>
          </w:tcPr>
          <w:p w:rsidR="00BE74D5" w:rsidRPr="003E0E0F" w:rsidRDefault="0093659D"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979"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989"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32</w:t>
            </w: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lastRenderedPageBreak/>
              <w:t>III</w:t>
            </w:r>
          </w:p>
        </w:tc>
        <w:tc>
          <w:tcPr>
            <w:tcW w:w="2343" w:type="dxa"/>
          </w:tcPr>
          <w:p w:rsidR="00BE74D5" w:rsidRPr="003E0E0F" w:rsidRDefault="00BE74D5"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 xml:space="preserve"> Nhân viên</w:t>
            </w:r>
          </w:p>
        </w:tc>
        <w:tc>
          <w:tcPr>
            <w:tcW w:w="795"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8</w:t>
            </w:r>
          </w:p>
        </w:tc>
        <w:tc>
          <w:tcPr>
            <w:tcW w:w="676"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1</w:t>
            </w:r>
          </w:p>
        </w:tc>
        <w:tc>
          <w:tcPr>
            <w:tcW w:w="704" w:type="dxa"/>
          </w:tcPr>
          <w:p w:rsidR="00BE74D5" w:rsidRPr="003E0E0F" w:rsidRDefault="00BE74D5" w:rsidP="00BE74D5">
            <w:pPr>
              <w:spacing w:line="276" w:lineRule="auto"/>
              <w:jc w:val="both"/>
              <w:rPr>
                <w:rFonts w:ascii="Times New Roman" w:hAnsi="Times New Roman" w:cs="Times New Roman"/>
                <w:b/>
                <w:sz w:val="24"/>
                <w:szCs w:val="24"/>
              </w:rPr>
            </w:pPr>
          </w:p>
        </w:tc>
        <w:tc>
          <w:tcPr>
            <w:tcW w:w="703"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1</w:t>
            </w:r>
          </w:p>
        </w:tc>
        <w:tc>
          <w:tcPr>
            <w:tcW w:w="733" w:type="dxa"/>
          </w:tcPr>
          <w:p w:rsidR="00BE74D5" w:rsidRPr="003E0E0F" w:rsidRDefault="005319B4" w:rsidP="00BE74D5">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6</w:t>
            </w:r>
          </w:p>
        </w:tc>
        <w:tc>
          <w:tcPr>
            <w:tcW w:w="967" w:type="dxa"/>
          </w:tcPr>
          <w:p w:rsidR="00BE74D5" w:rsidRPr="003E0E0F" w:rsidRDefault="00BE74D5" w:rsidP="00BE74D5">
            <w:pPr>
              <w:spacing w:line="276" w:lineRule="auto"/>
              <w:jc w:val="both"/>
              <w:rPr>
                <w:rFonts w:ascii="Times New Roman" w:hAnsi="Times New Roman" w:cs="Times New Roman"/>
                <w:b/>
                <w:sz w:val="24"/>
                <w:szCs w:val="24"/>
              </w:rPr>
            </w:pPr>
          </w:p>
        </w:tc>
        <w:tc>
          <w:tcPr>
            <w:tcW w:w="979" w:type="dxa"/>
          </w:tcPr>
          <w:p w:rsidR="00BE74D5" w:rsidRPr="003E0E0F" w:rsidRDefault="00BE74D5" w:rsidP="00BE74D5">
            <w:pPr>
              <w:spacing w:line="276" w:lineRule="auto"/>
              <w:jc w:val="both"/>
              <w:rPr>
                <w:rFonts w:ascii="Times New Roman" w:hAnsi="Times New Roman" w:cs="Times New Roman"/>
                <w:b/>
                <w:sz w:val="24"/>
                <w:szCs w:val="24"/>
              </w:rPr>
            </w:pPr>
          </w:p>
        </w:tc>
        <w:tc>
          <w:tcPr>
            <w:tcW w:w="989" w:type="dxa"/>
          </w:tcPr>
          <w:p w:rsidR="00BE74D5" w:rsidRPr="003E0E0F" w:rsidRDefault="00BE74D5" w:rsidP="00BE74D5">
            <w:pPr>
              <w:spacing w:line="276" w:lineRule="auto"/>
              <w:jc w:val="both"/>
              <w:rPr>
                <w:rFonts w:ascii="Times New Roman" w:hAnsi="Times New Roman" w:cs="Times New Roman"/>
                <w:b/>
                <w:sz w:val="24"/>
                <w:szCs w:val="24"/>
              </w:rPr>
            </w:pP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Nhân viên kế toán</w:t>
            </w:r>
          </w:p>
        </w:tc>
        <w:tc>
          <w:tcPr>
            <w:tcW w:w="795" w:type="dxa"/>
          </w:tcPr>
          <w:p w:rsidR="00BE74D5" w:rsidRPr="003E0E0F" w:rsidRDefault="005319B4"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67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704" w:type="dxa"/>
          </w:tcPr>
          <w:p w:rsidR="00BE74D5" w:rsidRPr="003E0E0F" w:rsidRDefault="00BE74D5" w:rsidP="00BE74D5">
            <w:pPr>
              <w:spacing w:line="276" w:lineRule="auto"/>
              <w:jc w:val="both"/>
              <w:rPr>
                <w:rFonts w:ascii="Times New Roman" w:hAnsi="Times New Roman" w:cs="Times New Roman"/>
                <w:sz w:val="24"/>
                <w:szCs w:val="24"/>
              </w:rPr>
            </w:pPr>
          </w:p>
        </w:tc>
        <w:tc>
          <w:tcPr>
            <w:tcW w:w="703" w:type="dxa"/>
          </w:tcPr>
          <w:p w:rsidR="00BE74D5" w:rsidRPr="003E0E0F" w:rsidRDefault="00BE74D5" w:rsidP="00BE74D5">
            <w:pPr>
              <w:spacing w:line="276" w:lineRule="auto"/>
              <w:jc w:val="both"/>
              <w:rPr>
                <w:rFonts w:ascii="Times New Roman" w:hAnsi="Times New Roman" w:cs="Times New Roman"/>
                <w:sz w:val="24"/>
                <w:szCs w:val="24"/>
              </w:rPr>
            </w:pPr>
          </w:p>
        </w:tc>
        <w:tc>
          <w:tcPr>
            <w:tcW w:w="733" w:type="dxa"/>
          </w:tcPr>
          <w:p w:rsidR="00BE74D5" w:rsidRPr="003E0E0F" w:rsidRDefault="00BE74D5" w:rsidP="00BE74D5">
            <w:pPr>
              <w:spacing w:line="276" w:lineRule="auto"/>
              <w:jc w:val="both"/>
              <w:rPr>
                <w:rFonts w:ascii="Times New Roman" w:hAnsi="Times New Roman" w:cs="Times New Roman"/>
                <w:sz w:val="24"/>
                <w:szCs w:val="24"/>
              </w:rPr>
            </w:pPr>
          </w:p>
        </w:tc>
        <w:tc>
          <w:tcPr>
            <w:tcW w:w="967" w:type="dxa"/>
          </w:tcPr>
          <w:p w:rsidR="00BE74D5" w:rsidRPr="003E0E0F" w:rsidRDefault="00BE74D5" w:rsidP="00BE74D5">
            <w:pPr>
              <w:spacing w:line="276" w:lineRule="auto"/>
              <w:jc w:val="both"/>
              <w:rPr>
                <w:rFonts w:ascii="Times New Roman" w:hAnsi="Times New Roman" w:cs="Times New Roman"/>
                <w:b/>
                <w:sz w:val="24"/>
                <w:szCs w:val="24"/>
              </w:rPr>
            </w:pPr>
          </w:p>
        </w:tc>
        <w:tc>
          <w:tcPr>
            <w:tcW w:w="979" w:type="dxa"/>
          </w:tcPr>
          <w:p w:rsidR="00BE74D5" w:rsidRPr="003E0E0F" w:rsidRDefault="00BE74D5" w:rsidP="00BE74D5">
            <w:pPr>
              <w:spacing w:line="276" w:lineRule="auto"/>
              <w:jc w:val="both"/>
              <w:rPr>
                <w:rFonts w:ascii="Times New Roman" w:hAnsi="Times New Roman" w:cs="Times New Roman"/>
                <w:b/>
                <w:sz w:val="24"/>
                <w:szCs w:val="24"/>
              </w:rPr>
            </w:pPr>
          </w:p>
        </w:tc>
        <w:tc>
          <w:tcPr>
            <w:tcW w:w="989" w:type="dxa"/>
          </w:tcPr>
          <w:p w:rsidR="00BE74D5" w:rsidRPr="003E0E0F" w:rsidRDefault="00BE74D5" w:rsidP="00BE74D5">
            <w:pPr>
              <w:spacing w:line="276" w:lineRule="auto"/>
              <w:jc w:val="both"/>
              <w:rPr>
                <w:rFonts w:ascii="Times New Roman" w:hAnsi="Times New Roman" w:cs="Times New Roman"/>
                <w:b/>
                <w:sz w:val="24"/>
                <w:szCs w:val="24"/>
              </w:rPr>
            </w:pP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Nhân viên dinh dưỡng</w:t>
            </w:r>
          </w:p>
        </w:tc>
        <w:tc>
          <w:tcPr>
            <w:tcW w:w="795"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5</w:t>
            </w:r>
          </w:p>
        </w:tc>
        <w:tc>
          <w:tcPr>
            <w:tcW w:w="676" w:type="dxa"/>
          </w:tcPr>
          <w:p w:rsidR="00BE74D5" w:rsidRPr="003E0E0F" w:rsidRDefault="00BE74D5" w:rsidP="00BE74D5">
            <w:pPr>
              <w:spacing w:line="276" w:lineRule="auto"/>
              <w:jc w:val="both"/>
              <w:rPr>
                <w:rFonts w:ascii="Times New Roman" w:hAnsi="Times New Roman" w:cs="Times New Roman"/>
                <w:sz w:val="24"/>
                <w:szCs w:val="24"/>
              </w:rPr>
            </w:pPr>
          </w:p>
        </w:tc>
        <w:tc>
          <w:tcPr>
            <w:tcW w:w="704" w:type="dxa"/>
          </w:tcPr>
          <w:p w:rsidR="00BE74D5" w:rsidRPr="003E0E0F" w:rsidRDefault="00BE74D5" w:rsidP="00BE74D5">
            <w:pPr>
              <w:spacing w:line="276" w:lineRule="auto"/>
              <w:jc w:val="both"/>
              <w:rPr>
                <w:rFonts w:ascii="Times New Roman" w:hAnsi="Times New Roman" w:cs="Times New Roman"/>
                <w:sz w:val="24"/>
                <w:szCs w:val="24"/>
              </w:rPr>
            </w:pPr>
          </w:p>
        </w:tc>
        <w:tc>
          <w:tcPr>
            <w:tcW w:w="703"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73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4</w:t>
            </w:r>
          </w:p>
        </w:tc>
        <w:tc>
          <w:tcPr>
            <w:tcW w:w="967" w:type="dxa"/>
          </w:tcPr>
          <w:p w:rsidR="00BE74D5" w:rsidRPr="003E0E0F" w:rsidRDefault="00BE74D5" w:rsidP="00BE74D5">
            <w:pPr>
              <w:spacing w:line="276" w:lineRule="auto"/>
              <w:jc w:val="both"/>
              <w:rPr>
                <w:rFonts w:ascii="Times New Roman" w:hAnsi="Times New Roman" w:cs="Times New Roman"/>
                <w:b/>
                <w:sz w:val="24"/>
                <w:szCs w:val="24"/>
              </w:rPr>
            </w:pPr>
          </w:p>
        </w:tc>
        <w:tc>
          <w:tcPr>
            <w:tcW w:w="979" w:type="dxa"/>
          </w:tcPr>
          <w:p w:rsidR="00BE74D5" w:rsidRPr="003E0E0F" w:rsidRDefault="00BE74D5" w:rsidP="00BE74D5">
            <w:pPr>
              <w:spacing w:line="276" w:lineRule="auto"/>
              <w:jc w:val="both"/>
              <w:rPr>
                <w:rFonts w:ascii="Times New Roman" w:hAnsi="Times New Roman" w:cs="Times New Roman"/>
                <w:b/>
                <w:sz w:val="24"/>
                <w:szCs w:val="24"/>
              </w:rPr>
            </w:pPr>
          </w:p>
        </w:tc>
        <w:tc>
          <w:tcPr>
            <w:tcW w:w="989" w:type="dxa"/>
          </w:tcPr>
          <w:p w:rsidR="00BE74D5" w:rsidRPr="003E0E0F" w:rsidRDefault="00BE74D5" w:rsidP="00BE74D5">
            <w:pPr>
              <w:spacing w:line="276" w:lineRule="auto"/>
              <w:jc w:val="both"/>
              <w:rPr>
                <w:rFonts w:ascii="Times New Roman" w:hAnsi="Times New Roman" w:cs="Times New Roman"/>
                <w:b/>
                <w:sz w:val="24"/>
                <w:szCs w:val="24"/>
              </w:rPr>
            </w:pP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3</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Nhân viên bảo vệ</w:t>
            </w:r>
          </w:p>
        </w:tc>
        <w:tc>
          <w:tcPr>
            <w:tcW w:w="795"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676" w:type="dxa"/>
          </w:tcPr>
          <w:p w:rsidR="00BE74D5" w:rsidRPr="003E0E0F" w:rsidRDefault="00BE74D5" w:rsidP="00BE74D5">
            <w:pPr>
              <w:spacing w:line="276" w:lineRule="auto"/>
              <w:jc w:val="both"/>
              <w:rPr>
                <w:rFonts w:ascii="Times New Roman" w:hAnsi="Times New Roman" w:cs="Times New Roman"/>
                <w:sz w:val="24"/>
                <w:szCs w:val="24"/>
              </w:rPr>
            </w:pPr>
          </w:p>
        </w:tc>
        <w:tc>
          <w:tcPr>
            <w:tcW w:w="704" w:type="dxa"/>
          </w:tcPr>
          <w:p w:rsidR="00BE74D5" w:rsidRPr="003E0E0F" w:rsidRDefault="00BE74D5" w:rsidP="00BE74D5">
            <w:pPr>
              <w:spacing w:line="276" w:lineRule="auto"/>
              <w:jc w:val="both"/>
              <w:rPr>
                <w:rFonts w:ascii="Times New Roman" w:hAnsi="Times New Roman" w:cs="Times New Roman"/>
                <w:sz w:val="24"/>
                <w:szCs w:val="24"/>
              </w:rPr>
            </w:pPr>
          </w:p>
        </w:tc>
        <w:tc>
          <w:tcPr>
            <w:tcW w:w="703" w:type="dxa"/>
          </w:tcPr>
          <w:p w:rsidR="00BE74D5" w:rsidRPr="003E0E0F" w:rsidRDefault="00BE74D5" w:rsidP="00BE74D5">
            <w:pPr>
              <w:spacing w:line="276" w:lineRule="auto"/>
              <w:jc w:val="both"/>
              <w:rPr>
                <w:rFonts w:ascii="Times New Roman" w:hAnsi="Times New Roman" w:cs="Times New Roman"/>
                <w:sz w:val="24"/>
                <w:szCs w:val="24"/>
              </w:rPr>
            </w:pPr>
          </w:p>
        </w:tc>
        <w:tc>
          <w:tcPr>
            <w:tcW w:w="733" w:type="dxa"/>
          </w:tcPr>
          <w:p w:rsidR="00BE74D5" w:rsidRPr="003E0E0F" w:rsidRDefault="007B324F"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967" w:type="dxa"/>
          </w:tcPr>
          <w:p w:rsidR="00BE74D5" w:rsidRPr="003E0E0F" w:rsidRDefault="00BE74D5" w:rsidP="00BE74D5">
            <w:pPr>
              <w:spacing w:line="276" w:lineRule="auto"/>
              <w:jc w:val="both"/>
              <w:rPr>
                <w:rFonts w:ascii="Times New Roman" w:hAnsi="Times New Roman" w:cs="Times New Roman"/>
                <w:b/>
                <w:sz w:val="24"/>
                <w:szCs w:val="24"/>
              </w:rPr>
            </w:pPr>
          </w:p>
        </w:tc>
        <w:tc>
          <w:tcPr>
            <w:tcW w:w="979" w:type="dxa"/>
          </w:tcPr>
          <w:p w:rsidR="00BE74D5" w:rsidRPr="003E0E0F" w:rsidRDefault="00BE74D5" w:rsidP="00BE74D5">
            <w:pPr>
              <w:spacing w:line="276" w:lineRule="auto"/>
              <w:jc w:val="both"/>
              <w:rPr>
                <w:rFonts w:ascii="Times New Roman" w:hAnsi="Times New Roman" w:cs="Times New Roman"/>
                <w:b/>
                <w:sz w:val="24"/>
                <w:szCs w:val="24"/>
              </w:rPr>
            </w:pPr>
          </w:p>
        </w:tc>
        <w:tc>
          <w:tcPr>
            <w:tcW w:w="989" w:type="dxa"/>
          </w:tcPr>
          <w:p w:rsidR="00BE74D5" w:rsidRPr="003E0E0F" w:rsidRDefault="00BE74D5" w:rsidP="00BE74D5">
            <w:pPr>
              <w:spacing w:line="276" w:lineRule="auto"/>
              <w:jc w:val="both"/>
              <w:rPr>
                <w:rFonts w:ascii="Times New Roman" w:hAnsi="Times New Roman" w:cs="Times New Roman"/>
                <w:b/>
                <w:sz w:val="24"/>
                <w:szCs w:val="24"/>
              </w:rPr>
            </w:pPr>
          </w:p>
        </w:tc>
      </w:tr>
      <w:tr w:rsidR="00BE74D5" w:rsidRPr="003E0E0F" w:rsidTr="00BE74D5">
        <w:tc>
          <w:tcPr>
            <w:tcW w:w="746"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4</w:t>
            </w:r>
          </w:p>
        </w:tc>
        <w:tc>
          <w:tcPr>
            <w:tcW w:w="234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Nhân viên </w:t>
            </w:r>
            <w:r w:rsidR="007B324F" w:rsidRPr="003E0E0F">
              <w:rPr>
                <w:rFonts w:ascii="Times New Roman" w:hAnsi="Times New Roman" w:cs="Times New Roman"/>
                <w:sz w:val="24"/>
                <w:szCs w:val="24"/>
              </w:rPr>
              <w:t>lao công</w:t>
            </w:r>
          </w:p>
        </w:tc>
        <w:tc>
          <w:tcPr>
            <w:tcW w:w="795"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676" w:type="dxa"/>
          </w:tcPr>
          <w:p w:rsidR="00BE74D5" w:rsidRPr="003E0E0F" w:rsidRDefault="00BE74D5" w:rsidP="00BE74D5">
            <w:pPr>
              <w:spacing w:line="276" w:lineRule="auto"/>
              <w:jc w:val="both"/>
              <w:rPr>
                <w:rFonts w:ascii="Times New Roman" w:hAnsi="Times New Roman" w:cs="Times New Roman"/>
                <w:sz w:val="24"/>
                <w:szCs w:val="24"/>
              </w:rPr>
            </w:pPr>
          </w:p>
        </w:tc>
        <w:tc>
          <w:tcPr>
            <w:tcW w:w="704" w:type="dxa"/>
          </w:tcPr>
          <w:p w:rsidR="00BE74D5" w:rsidRPr="003E0E0F" w:rsidRDefault="00BE74D5" w:rsidP="00BE74D5">
            <w:pPr>
              <w:spacing w:line="276" w:lineRule="auto"/>
              <w:jc w:val="both"/>
              <w:rPr>
                <w:rFonts w:ascii="Times New Roman" w:hAnsi="Times New Roman" w:cs="Times New Roman"/>
                <w:sz w:val="24"/>
                <w:szCs w:val="24"/>
              </w:rPr>
            </w:pPr>
          </w:p>
        </w:tc>
        <w:tc>
          <w:tcPr>
            <w:tcW w:w="703" w:type="dxa"/>
          </w:tcPr>
          <w:p w:rsidR="00BE74D5" w:rsidRPr="003E0E0F" w:rsidRDefault="00BE74D5" w:rsidP="00BE74D5">
            <w:pPr>
              <w:spacing w:line="276" w:lineRule="auto"/>
              <w:jc w:val="both"/>
              <w:rPr>
                <w:rFonts w:ascii="Times New Roman" w:hAnsi="Times New Roman" w:cs="Times New Roman"/>
                <w:sz w:val="24"/>
                <w:szCs w:val="24"/>
              </w:rPr>
            </w:pPr>
          </w:p>
        </w:tc>
        <w:tc>
          <w:tcPr>
            <w:tcW w:w="733" w:type="dxa"/>
          </w:tcPr>
          <w:p w:rsidR="00BE74D5" w:rsidRPr="003E0E0F" w:rsidRDefault="00BE74D5" w:rsidP="00BE74D5">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967" w:type="dxa"/>
          </w:tcPr>
          <w:p w:rsidR="00BE74D5" w:rsidRPr="003E0E0F" w:rsidRDefault="00BE74D5" w:rsidP="00BE74D5">
            <w:pPr>
              <w:spacing w:line="276" w:lineRule="auto"/>
              <w:jc w:val="both"/>
              <w:rPr>
                <w:rFonts w:ascii="Times New Roman" w:hAnsi="Times New Roman" w:cs="Times New Roman"/>
                <w:b/>
                <w:sz w:val="24"/>
                <w:szCs w:val="24"/>
              </w:rPr>
            </w:pPr>
          </w:p>
        </w:tc>
        <w:tc>
          <w:tcPr>
            <w:tcW w:w="979" w:type="dxa"/>
          </w:tcPr>
          <w:p w:rsidR="00BE74D5" w:rsidRPr="003E0E0F" w:rsidRDefault="00BE74D5" w:rsidP="00BE74D5">
            <w:pPr>
              <w:spacing w:line="276" w:lineRule="auto"/>
              <w:jc w:val="both"/>
              <w:rPr>
                <w:rFonts w:ascii="Times New Roman" w:hAnsi="Times New Roman" w:cs="Times New Roman"/>
                <w:b/>
                <w:sz w:val="24"/>
                <w:szCs w:val="24"/>
              </w:rPr>
            </w:pPr>
          </w:p>
        </w:tc>
        <w:tc>
          <w:tcPr>
            <w:tcW w:w="989" w:type="dxa"/>
          </w:tcPr>
          <w:p w:rsidR="00BE74D5" w:rsidRPr="003E0E0F" w:rsidRDefault="00BE74D5" w:rsidP="00BE74D5">
            <w:pPr>
              <w:spacing w:line="276" w:lineRule="auto"/>
              <w:jc w:val="both"/>
              <w:rPr>
                <w:rFonts w:ascii="Times New Roman" w:hAnsi="Times New Roman" w:cs="Times New Roman"/>
                <w:b/>
                <w:sz w:val="24"/>
                <w:szCs w:val="24"/>
              </w:rPr>
            </w:pPr>
          </w:p>
        </w:tc>
      </w:tr>
    </w:tbl>
    <w:p w:rsidR="007406F7" w:rsidRPr="003E0E0F" w:rsidRDefault="00474EC3" w:rsidP="00F46EE1">
      <w:pPr>
        <w:spacing w:after="0"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2.2. Tỉ lệ</w:t>
      </w:r>
      <w:r w:rsidR="00DC00FD" w:rsidRPr="003E0E0F">
        <w:rPr>
          <w:rFonts w:ascii="Times New Roman" w:hAnsi="Times New Roman" w:cs="Times New Roman"/>
          <w:b/>
          <w:sz w:val="24"/>
          <w:szCs w:val="24"/>
        </w:rPr>
        <w:t xml:space="preserve"> c</w:t>
      </w:r>
      <w:r w:rsidRPr="003E0E0F">
        <w:rPr>
          <w:rFonts w:ascii="Times New Roman" w:hAnsi="Times New Roman" w:cs="Times New Roman"/>
          <w:b/>
          <w:sz w:val="24"/>
          <w:szCs w:val="24"/>
        </w:rPr>
        <w:t>án bộ quản lý, giáo viên đạt chuẩn nghề nghiệ</w:t>
      </w:r>
      <w:r w:rsidR="007406F7" w:rsidRPr="003E0E0F">
        <w:rPr>
          <w:rFonts w:ascii="Times New Roman" w:hAnsi="Times New Roman" w:cs="Times New Roman"/>
          <w:b/>
          <w:sz w:val="24"/>
          <w:szCs w:val="24"/>
        </w:rPr>
        <w:t>p</w:t>
      </w:r>
    </w:p>
    <w:tbl>
      <w:tblPr>
        <w:tblStyle w:val="TableGrid"/>
        <w:tblW w:w="9634" w:type="dxa"/>
        <w:tblLook w:val="04A0"/>
      </w:tblPr>
      <w:tblGrid>
        <w:gridCol w:w="746"/>
        <w:gridCol w:w="3039"/>
        <w:gridCol w:w="702"/>
        <w:gridCol w:w="730"/>
        <w:gridCol w:w="702"/>
        <w:gridCol w:w="792"/>
        <w:gridCol w:w="700"/>
        <w:gridCol w:w="700"/>
        <w:gridCol w:w="695"/>
        <w:gridCol w:w="828"/>
      </w:tblGrid>
      <w:tr w:rsidR="004116B4" w:rsidRPr="003E0E0F" w:rsidTr="00C014C3">
        <w:tc>
          <w:tcPr>
            <w:tcW w:w="746" w:type="dxa"/>
            <w:vMerge w:val="restart"/>
          </w:tcPr>
          <w:p w:rsidR="004116B4" w:rsidRPr="003E0E0F" w:rsidRDefault="004116B4"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STT</w:t>
            </w:r>
          </w:p>
        </w:tc>
        <w:tc>
          <w:tcPr>
            <w:tcW w:w="3039" w:type="dxa"/>
            <w:vMerge w:val="restart"/>
          </w:tcPr>
          <w:p w:rsidR="004116B4" w:rsidRPr="003E0E0F" w:rsidRDefault="004116B4"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Nội dung</w:t>
            </w:r>
          </w:p>
        </w:tc>
        <w:tc>
          <w:tcPr>
            <w:tcW w:w="2926" w:type="dxa"/>
            <w:gridSpan w:val="4"/>
          </w:tcPr>
          <w:p w:rsidR="004116B4" w:rsidRPr="003E0E0F" w:rsidRDefault="004116B4"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Năm học 2022- 2023</w:t>
            </w:r>
          </w:p>
        </w:tc>
        <w:tc>
          <w:tcPr>
            <w:tcW w:w="2923" w:type="dxa"/>
            <w:gridSpan w:val="4"/>
          </w:tcPr>
          <w:p w:rsidR="004116B4" w:rsidRPr="003E0E0F" w:rsidRDefault="004116B4"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Năm học 2023 - 2024</w:t>
            </w:r>
          </w:p>
        </w:tc>
      </w:tr>
      <w:tr w:rsidR="00C014C3" w:rsidRPr="003E0E0F" w:rsidTr="00C014C3">
        <w:tc>
          <w:tcPr>
            <w:tcW w:w="746" w:type="dxa"/>
            <w:vMerge/>
          </w:tcPr>
          <w:p w:rsidR="00C014C3" w:rsidRPr="003E0E0F" w:rsidRDefault="00C014C3" w:rsidP="00A85993">
            <w:pPr>
              <w:spacing w:line="276" w:lineRule="auto"/>
              <w:jc w:val="center"/>
              <w:rPr>
                <w:rFonts w:ascii="Times New Roman" w:hAnsi="Times New Roman" w:cs="Times New Roman"/>
                <w:b/>
                <w:sz w:val="24"/>
                <w:szCs w:val="24"/>
              </w:rPr>
            </w:pPr>
          </w:p>
        </w:tc>
        <w:tc>
          <w:tcPr>
            <w:tcW w:w="3039" w:type="dxa"/>
            <w:vMerge/>
          </w:tcPr>
          <w:p w:rsidR="00C014C3" w:rsidRPr="003E0E0F" w:rsidRDefault="00C014C3" w:rsidP="00A85993">
            <w:pPr>
              <w:spacing w:line="276" w:lineRule="auto"/>
              <w:jc w:val="center"/>
              <w:rPr>
                <w:rFonts w:ascii="Times New Roman" w:hAnsi="Times New Roman" w:cs="Times New Roman"/>
                <w:b/>
                <w:sz w:val="24"/>
                <w:szCs w:val="24"/>
              </w:rPr>
            </w:pPr>
          </w:p>
        </w:tc>
        <w:tc>
          <w:tcPr>
            <w:tcW w:w="702" w:type="dxa"/>
          </w:tcPr>
          <w:p w:rsidR="00C014C3" w:rsidRPr="003E0E0F" w:rsidRDefault="00C014C3"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Tốt</w:t>
            </w:r>
          </w:p>
        </w:tc>
        <w:tc>
          <w:tcPr>
            <w:tcW w:w="730" w:type="dxa"/>
          </w:tcPr>
          <w:p w:rsidR="00C014C3" w:rsidRPr="003E0E0F" w:rsidRDefault="00C014C3"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Khá</w:t>
            </w:r>
          </w:p>
        </w:tc>
        <w:tc>
          <w:tcPr>
            <w:tcW w:w="702" w:type="dxa"/>
          </w:tcPr>
          <w:p w:rsidR="00C014C3" w:rsidRPr="003E0E0F" w:rsidRDefault="00C014C3"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TB</w:t>
            </w:r>
          </w:p>
        </w:tc>
        <w:tc>
          <w:tcPr>
            <w:tcW w:w="792" w:type="dxa"/>
          </w:tcPr>
          <w:p w:rsidR="00C014C3" w:rsidRPr="003E0E0F" w:rsidRDefault="0073583A"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KĐG</w:t>
            </w:r>
          </w:p>
        </w:tc>
        <w:tc>
          <w:tcPr>
            <w:tcW w:w="700" w:type="dxa"/>
          </w:tcPr>
          <w:p w:rsidR="00C014C3" w:rsidRPr="003E0E0F" w:rsidRDefault="00C014C3"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Tốt</w:t>
            </w:r>
          </w:p>
        </w:tc>
        <w:tc>
          <w:tcPr>
            <w:tcW w:w="700" w:type="dxa"/>
          </w:tcPr>
          <w:p w:rsidR="00C014C3" w:rsidRPr="003E0E0F" w:rsidRDefault="00C014C3"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Khá</w:t>
            </w:r>
          </w:p>
        </w:tc>
        <w:tc>
          <w:tcPr>
            <w:tcW w:w="695" w:type="dxa"/>
          </w:tcPr>
          <w:p w:rsidR="00C014C3" w:rsidRPr="003E0E0F" w:rsidRDefault="00C014C3"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TB</w:t>
            </w:r>
          </w:p>
        </w:tc>
        <w:tc>
          <w:tcPr>
            <w:tcW w:w="828" w:type="dxa"/>
          </w:tcPr>
          <w:p w:rsidR="00C014C3" w:rsidRPr="003E0E0F" w:rsidRDefault="0073583A" w:rsidP="00A85993">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KĐG</w:t>
            </w:r>
          </w:p>
        </w:tc>
      </w:tr>
      <w:tr w:rsidR="00C014C3" w:rsidRPr="003E0E0F" w:rsidTr="00C014C3">
        <w:tc>
          <w:tcPr>
            <w:tcW w:w="746" w:type="dxa"/>
          </w:tcPr>
          <w:p w:rsidR="00C014C3" w:rsidRPr="003E0E0F" w:rsidRDefault="00C014C3"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I</w:t>
            </w:r>
          </w:p>
        </w:tc>
        <w:tc>
          <w:tcPr>
            <w:tcW w:w="3039" w:type="dxa"/>
          </w:tcPr>
          <w:p w:rsidR="00C014C3" w:rsidRPr="003E0E0F" w:rsidRDefault="00C014C3"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Cán bộ quản lý</w:t>
            </w:r>
          </w:p>
        </w:tc>
        <w:tc>
          <w:tcPr>
            <w:tcW w:w="702" w:type="dxa"/>
          </w:tcPr>
          <w:p w:rsidR="00C014C3" w:rsidRPr="003E0E0F" w:rsidRDefault="00C014C3"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3</w:t>
            </w:r>
          </w:p>
        </w:tc>
        <w:tc>
          <w:tcPr>
            <w:tcW w:w="730" w:type="dxa"/>
          </w:tcPr>
          <w:p w:rsidR="00C014C3" w:rsidRPr="003E0E0F" w:rsidRDefault="00C014C3" w:rsidP="00C014C3">
            <w:pPr>
              <w:spacing w:line="276" w:lineRule="auto"/>
              <w:jc w:val="both"/>
              <w:rPr>
                <w:rFonts w:ascii="Times New Roman" w:hAnsi="Times New Roman" w:cs="Times New Roman"/>
                <w:b/>
                <w:sz w:val="24"/>
                <w:szCs w:val="24"/>
              </w:rPr>
            </w:pPr>
          </w:p>
        </w:tc>
        <w:tc>
          <w:tcPr>
            <w:tcW w:w="702" w:type="dxa"/>
          </w:tcPr>
          <w:p w:rsidR="00C014C3" w:rsidRPr="003E0E0F" w:rsidRDefault="00C014C3" w:rsidP="00C014C3">
            <w:pPr>
              <w:spacing w:line="276" w:lineRule="auto"/>
              <w:jc w:val="both"/>
              <w:rPr>
                <w:rFonts w:ascii="Times New Roman" w:hAnsi="Times New Roman" w:cs="Times New Roman"/>
                <w:b/>
                <w:sz w:val="24"/>
                <w:szCs w:val="24"/>
              </w:rPr>
            </w:pPr>
          </w:p>
        </w:tc>
        <w:tc>
          <w:tcPr>
            <w:tcW w:w="792" w:type="dxa"/>
          </w:tcPr>
          <w:p w:rsidR="00C014C3" w:rsidRPr="003E0E0F" w:rsidRDefault="00C014C3" w:rsidP="00C014C3">
            <w:pPr>
              <w:spacing w:line="276" w:lineRule="auto"/>
              <w:jc w:val="both"/>
              <w:rPr>
                <w:rFonts w:ascii="Times New Roman" w:hAnsi="Times New Roman" w:cs="Times New Roman"/>
                <w:b/>
                <w:sz w:val="24"/>
                <w:szCs w:val="24"/>
              </w:rPr>
            </w:pPr>
          </w:p>
        </w:tc>
        <w:tc>
          <w:tcPr>
            <w:tcW w:w="700" w:type="dxa"/>
          </w:tcPr>
          <w:p w:rsidR="00C014C3" w:rsidRPr="003E0E0F" w:rsidRDefault="00C014C3"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3</w:t>
            </w:r>
          </w:p>
        </w:tc>
        <w:tc>
          <w:tcPr>
            <w:tcW w:w="700" w:type="dxa"/>
          </w:tcPr>
          <w:p w:rsidR="00C014C3" w:rsidRPr="003E0E0F" w:rsidRDefault="00C014C3" w:rsidP="00C014C3">
            <w:pPr>
              <w:spacing w:line="276" w:lineRule="auto"/>
              <w:jc w:val="both"/>
              <w:rPr>
                <w:rFonts w:ascii="Times New Roman" w:hAnsi="Times New Roman" w:cs="Times New Roman"/>
                <w:b/>
                <w:sz w:val="24"/>
                <w:szCs w:val="24"/>
              </w:rPr>
            </w:pPr>
          </w:p>
        </w:tc>
        <w:tc>
          <w:tcPr>
            <w:tcW w:w="695" w:type="dxa"/>
          </w:tcPr>
          <w:p w:rsidR="00C014C3" w:rsidRPr="003E0E0F" w:rsidRDefault="00C014C3" w:rsidP="00C014C3">
            <w:pPr>
              <w:spacing w:line="276" w:lineRule="auto"/>
              <w:jc w:val="both"/>
              <w:rPr>
                <w:rFonts w:ascii="Times New Roman" w:hAnsi="Times New Roman" w:cs="Times New Roman"/>
                <w:b/>
                <w:sz w:val="24"/>
                <w:szCs w:val="24"/>
              </w:rPr>
            </w:pPr>
          </w:p>
        </w:tc>
        <w:tc>
          <w:tcPr>
            <w:tcW w:w="828" w:type="dxa"/>
          </w:tcPr>
          <w:p w:rsidR="00C014C3" w:rsidRPr="003E0E0F" w:rsidRDefault="00C014C3" w:rsidP="00C014C3">
            <w:pPr>
              <w:spacing w:line="276" w:lineRule="auto"/>
              <w:jc w:val="both"/>
              <w:rPr>
                <w:rFonts w:ascii="Times New Roman" w:hAnsi="Times New Roman" w:cs="Times New Roman"/>
                <w:b/>
                <w:sz w:val="24"/>
                <w:szCs w:val="24"/>
              </w:rPr>
            </w:pPr>
          </w:p>
        </w:tc>
      </w:tr>
      <w:tr w:rsidR="00C014C3" w:rsidRPr="003E0E0F" w:rsidTr="00C014C3">
        <w:tc>
          <w:tcPr>
            <w:tcW w:w="746"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3039"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Hiệu trưởng</w:t>
            </w:r>
          </w:p>
        </w:tc>
        <w:tc>
          <w:tcPr>
            <w:tcW w:w="702"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730" w:type="dxa"/>
          </w:tcPr>
          <w:p w:rsidR="00C014C3" w:rsidRPr="003E0E0F" w:rsidRDefault="00C014C3" w:rsidP="00C014C3">
            <w:pPr>
              <w:spacing w:line="276" w:lineRule="auto"/>
              <w:jc w:val="both"/>
              <w:rPr>
                <w:rFonts w:ascii="Times New Roman" w:hAnsi="Times New Roman" w:cs="Times New Roman"/>
                <w:sz w:val="24"/>
                <w:szCs w:val="24"/>
              </w:rPr>
            </w:pPr>
          </w:p>
        </w:tc>
        <w:tc>
          <w:tcPr>
            <w:tcW w:w="702" w:type="dxa"/>
          </w:tcPr>
          <w:p w:rsidR="00C014C3" w:rsidRPr="003E0E0F" w:rsidRDefault="00C014C3" w:rsidP="00C014C3">
            <w:pPr>
              <w:spacing w:line="276" w:lineRule="auto"/>
              <w:jc w:val="both"/>
              <w:rPr>
                <w:rFonts w:ascii="Times New Roman" w:hAnsi="Times New Roman" w:cs="Times New Roman"/>
                <w:sz w:val="24"/>
                <w:szCs w:val="24"/>
              </w:rPr>
            </w:pPr>
          </w:p>
        </w:tc>
        <w:tc>
          <w:tcPr>
            <w:tcW w:w="792" w:type="dxa"/>
          </w:tcPr>
          <w:p w:rsidR="00C014C3" w:rsidRPr="003E0E0F" w:rsidRDefault="00C014C3" w:rsidP="00C014C3">
            <w:pPr>
              <w:spacing w:line="276" w:lineRule="auto"/>
              <w:jc w:val="both"/>
              <w:rPr>
                <w:rFonts w:ascii="Times New Roman" w:hAnsi="Times New Roman" w:cs="Times New Roman"/>
                <w:b/>
                <w:sz w:val="24"/>
                <w:szCs w:val="24"/>
              </w:rPr>
            </w:pPr>
          </w:p>
        </w:tc>
        <w:tc>
          <w:tcPr>
            <w:tcW w:w="700"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700" w:type="dxa"/>
          </w:tcPr>
          <w:p w:rsidR="00C014C3" w:rsidRPr="003E0E0F" w:rsidRDefault="00C014C3" w:rsidP="00C014C3">
            <w:pPr>
              <w:spacing w:line="276" w:lineRule="auto"/>
              <w:jc w:val="both"/>
              <w:rPr>
                <w:rFonts w:ascii="Times New Roman" w:hAnsi="Times New Roman" w:cs="Times New Roman"/>
                <w:b/>
                <w:sz w:val="24"/>
                <w:szCs w:val="24"/>
              </w:rPr>
            </w:pPr>
          </w:p>
        </w:tc>
        <w:tc>
          <w:tcPr>
            <w:tcW w:w="695" w:type="dxa"/>
          </w:tcPr>
          <w:p w:rsidR="00C014C3" w:rsidRPr="003E0E0F" w:rsidRDefault="00C014C3" w:rsidP="00C014C3">
            <w:pPr>
              <w:spacing w:line="276" w:lineRule="auto"/>
              <w:jc w:val="both"/>
              <w:rPr>
                <w:rFonts w:ascii="Times New Roman" w:hAnsi="Times New Roman" w:cs="Times New Roman"/>
                <w:b/>
                <w:sz w:val="24"/>
                <w:szCs w:val="24"/>
              </w:rPr>
            </w:pPr>
          </w:p>
        </w:tc>
        <w:tc>
          <w:tcPr>
            <w:tcW w:w="828" w:type="dxa"/>
          </w:tcPr>
          <w:p w:rsidR="00C014C3" w:rsidRPr="003E0E0F" w:rsidRDefault="00C014C3" w:rsidP="00C014C3">
            <w:pPr>
              <w:spacing w:line="276" w:lineRule="auto"/>
              <w:jc w:val="both"/>
              <w:rPr>
                <w:rFonts w:ascii="Times New Roman" w:hAnsi="Times New Roman" w:cs="Times New Roman"/>
                <w:b/>
                <w:sz w:val="24"/>
                <w:szCs w:val="24"/>
              </w:rPr>
            </w:pPr>
          </w:p>
        </w:tc>
      </w:tr>
      <w:tr w:rsidR="0073583A" w:rsidRPr="003E0E0F" w:rsidTr="00C014C3">
        <w:tc>
          <w:tcPr>
            <w:tcW w:w="746"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3039"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Phó Hiệu trưởng</w:t>
            </w:r>
          </w:p>
        </w:tc>
        <w:tc>
          <w:tcPr>
            <w:tcW w:w="702" w:type="dxa"/>
          </w:tcPr>
          <w:p w:rsidR="00C014C3" w:rsidRPr="003E0E0F" w:rsidRDefault="0043354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730" w:type="dxa"/>
          </w:tcPr>
          <w:p w:rsidR="00C014C3" w:rsidRPr="003E0E0F" w:rsidRDefault="00C014C3" w:rsidP="00C014C3">
            <w:pPr>
              <w:spacing w:line="276" w:lineRule="auto"/>
              <w:jc w:val="both"/>
              <w:rPr>
                <w:rFonts w:ascii="Times New Roman" w:hAnsi="Times New Roman" w:cs="Times New Roman"/>
                <w:sz w:val="24"/>
                <w:szCs w:val="24"/>
              </w:rPr>
            </w:pPr>
          </w:p>
        </w:tc>
        <w:tc>
          <w:tcPr>
            <w:tcW w:w="702" w:type="dxa"/>
          </w:tcPr>
          <w:p w:rsidR="00C014C3" w:rsidRPr="003E0E0F" w:rsidRDefault="00C014C3" w:rsidP="00C014C3">
            <w:pPr>
              <w:spacing w:line="276" w:lineRule="auto"/>
              <w:jc w:val="both"/>
              <w:rPr>
                <w:rFonts w:ascii="Times New Roman" w:hAnsi="Times New Roman" w:cs="Times New Roman"/>
                <w:sz w:val="24"/>
                <w:szCs w:val="24"/>
              </w:rPr>
            </w:pPr>
          </w:p>
        </w:tc>
        <w:tc>
          <w:tcPr>
            <w:tcW w:w="792" w:type="dxa"/>
          </w:tcPr>
          <w:p w:rsidR="00C014C3" w:rsidRPr="003E0E0F" w:rsidRDefault="00C014C3" w:rsidP="00C014C3">
            <w:pPr>
              <w:spacing w:line="276" w:lineRule="auto"/>
              <w:jc w:val="both"/>
              <w:rPr>
                <w:rFonts w:ascii="Times New Roman" w:hAnsi="Times New Roman" w:cs="Times New Roman"/>
                <w:b/>
                <w:sz w:val="24"/>
                <w:szCs w:val="24"/>
              </w:rPr>
            </w:pPr>
          </w:p>
        </w:tc>
        <w:tc>
          <w:tcPr>
            <w:tcW w:w="700"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700" w:type="dxa"/>
          </w:tcPr>
          <w:p w:rsidR="00C014C3" w:rsidRPr="003E0E0F" w:rsidRDefault="00C014C3" w:rsidP="00C014C3">
            <w:pPr>
              <w:spacing w:line="276" w:lineRule="auto"/>
              <w:jc w:val="both"/>
              <w:rPr>
                <w:rFonts w:ascii="Times New Roman" w:hAnsi="Times New Roman" w:cs="Times New Roman"/>
                <w:b/>
                <w:sz w:val="24"/>
                <w:szCs w:val="24"/>
              </w:rPr>
            </w:pPr>
          </w:p>
        </w:tc>
        <w:tc>
          <w:tcPr>
            <w:tcW w:w="695" w:type="dxa"/>
          </w:tcPr>
          <w:p w:rsidR="00C014C3" w:rsidRPr="003E0E0F" w:rsidRDefault="00C014C3" w:rsidP="00C014C3">
            <w:pPr>
              <w:spacing w:line="276" w:lineRule="auto"/>
              <w:jc w:val="both"/>
              <w:rPr>
                <w:rFonts w:ascii="Times New Roman" w:hAnsi="Times New Roman" w:cs="Times New Roman"/>
                <w:b/>
                <w:sz w:val="24"/>
                <w:szCs w:val="24"/>
              </w:rPr>
            </w:pPr>
          </w:p>
        </w:tc>
        <w:tc>
          <w:tcPr>
            <w:tcW w:w="828" w:type="dxa"/>
          </w:tcPr>
          <w:p w:rsidR="00C014C3" w:rsidRPr="003E0E0F" w:rsidRDefault="00C014C3" w:rsidP="00C014C3">
            <w:pPr>
              <w:spacing w:line="276" w:lineRule="auto"/>
              <w:jc w:val="both"/>
              <w:rPr>
                <w:rFonts w:ascii="Times New Roman" w:hAnsi="Times New Roman" w:cs="Times New Roman"/>
                <w:b/>
                <w:sz w:val="24"/>
                <w:szCs w:val="24"/>
              </w:rPr>
            </w:pPr>
          </w:p>
        </w:tc>
      </w:tr>
      <w:tr w:rsidR="0073583A" w:rsidRPr="003E0E0F" w:rsidTr="00C014C3">
        <w:tc>
          <w:tcPr>
            <w:tcW w:w="746" w:type="dxa"/>
          </w:tcPr>
          <w:p w:rsidR="00C014C3" w:rsidRPr="003E0E0F" w:rsidRDefault="00C014C3"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II</w:t>
            </w:r>
          </w:p>
        </w:tc>
        <w:tc>
          <w:tcPr>
            <w:tcW w:w="3039" w:type="dxa"/>
          </w:tcPr>
          <w:p w:rsidR="00C014C3" w:rsidRPr="003E0E0F" w:rsidRDefault="00C014C3"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Giáo viên</w:t>
            </w:r>
          </w:p>
        </w:tc>
        <w:tc>
          <w:tcPr>
            <w:tcW w:w="702"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16</w:t>
            </w:r>
          </w:p>
        </w:tc>
        <w:tc>
          <w:tcPr>
            <w:tcW w:w="730"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28</w:t>
            </w:r>
          </w:p>
        </w:tc>
        <w:tc>
          <w:tcPr>
            <w:tcW w:w="702"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c>
          <w:tcPr>
            <w:tcW w:w="792"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c>
          <w:tcPr>
            <w:tcW w:w="700"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16</w:t>
            </w:r>
          </w:p>
        </w:tc>
        <w:tc>
          <w:tcPr>
            <w:tcW w:w="700"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28</w:t>
            </w:r>
          </w:p>
        </w:tc>
        <w:tc>
          <w:tcPr>
            <w:tcW w:w="695"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c>
          <w:tcPr>
            <w:tcW w:w="828"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r>
      <w:tr w:rsidR="00C014C3" w:rsidRPr="003E0E0F" w:rsidTr="00C014C3">
        <w:tc>
          <w:tcPr>
            <w:tcW w:w="746"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w:t>
            </w:r>
          </w:p>
        </w:tc>
        <w:tc>
          <w:tcPr>
            <w:tcW w:w="3039"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Nhà trẻ</w:t>
            </w:r>
          </w:p>
        </w:tc>
        <w:tc>
          <w:tcPr>
            <w:tcW w:w="702"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730"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8</w:t>
            </w:r>
          </w:p>
        </w:tc>
        <w:tc>
          <w:tcPr>
            <w:tcW w:w="702"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792"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C014C3" w:rsidRPr="003E0E0F" w:rsidRDefault="00C014C3" w:rsidP="00C014C3">
            <w:pPr>
              <w:spacing w:line="300" w:lineRule="auto"/>
              <w:jc w:val="both"/>
              <w:rPr>
                <w:rFonts w:ascii="Times New Roman" w:hAnsi="Times New Roman" w:cs="Times New Roman"/>
                <w:bCs/>
                <w:sz w:val="24"/>
                <w:szCs w:val="24"/>
              </w:rPr>
            </w:pPr>
            <w:r w:rsidRPr="003E0E0F">
              <w:rPr>
                <w:rFonts w:ascii="Times New Roman" w:hAnsi="Times New Roman" w:cs="Times New Roman"/>
                <w:bCs/>
                <w:sz w:val="24"/>
                <w:szCs w:val="24"/>
              </w:rPr>
              <w:t>3</w:t>
            </w:r>
          </w:p>
        </w:tc>
        <w:tc>
          <w:tcPr>
            <w:tcW w:w="700" w:type="dxa"/>
            <w:tcBorders>
              <w:top w:val="single" w:sz="4" w:space="0" w:color="auto"/>
              <w:left w:val="nil"/>
              <w:bottom w:val="single" w:sz="4" w:space="0" w:color="auto"/>
              <w:right w:val="single" w:sz="4" w:space="0" w:color="auto"/>
            </w:tcBorders>
            <w:shd w:val="clear" w:color="auto" w:fill="auto"/>
            <w:vAlign w:val="center"/>
          </w:tcPr>
          <w:p w:rsidR="00C014C3" w:rsidRPr="003E0E0F" w:rsidRDefault="00C014C3" w:rsidP="00C014C3">
            <w:pPr>
              <w:spacing w:line="300" w:lineRule="auto"/>
              <w:jc w:val="both"/>
              <w:rPr>
                <w:rFonts w:ascii="Times New Roman" w:hAnsi="Times New Roman" w:cs="Times New Roman"/>
                <w:bCs/>
                <w:sz w:val="24"/>
                <w:szCs w:val="24"/>
              </w:rPr>
            </w:pPr>
            <w:r w:rsidRPr="003E0E0F">
              <w:rPr>
                <w:rFonts w:ascii="Times New Roman" w:hAnsi="Times New Roman" w:cs="Times New Roman"/>
                <w:bCs/>
                <w:sz w:val="24"/>
                <w:szCs w:val="24"/>
              </w:rPr>
              <w:t>7</w:t>
            </w:r>
          </w:p>
        </w:tc>
        <w:tc>
          <w:tcPr>
            <w:tcW w:w="695" w:type="dxa"/>
            <w:tcBorders>
              <w:top w:val="single" w:sz="4" w:space="0" w:color="auto"/>
              <w:left w:val="nil"/>
              <w:bottom w:val="single" w:sz="4" w:space="0" w:color="auto"/>
              <w:right w:val="single" w:sz="4" w:space="0" w:color="auto"/>
            </w:tcBorders>
            <w:shd w:val="clear" w:color="auto" w:fill="auto"/>
            <w:vAlign w:val="center"/>
          </w:tcPr>
          <w:p w:rsidR="00C014C3" w:rsidRPr="003E0E0F" w:rsidRDefault="005319B4" w:rsidP="00C014C3">
            <w:pPr>
              <w:spacing w:line="300" w:lineRule="auto"/>
              <w:jc w:val="both"/>
              <w:rPr>
                <w:rFonts w:ascii="Times New Roman" w:hAnsi="Times New Roman" w:cs="Times New Roman"/>
                <w:bCs/>
                <w:sz w:val="24"/>
                <w:szCs w:val="24"/>
              </w:rPr>
            </w:pPr>
            <w:r w:rsidRPr="003E0E0F">
              <w:rPr>
                <w:rFonts w:ascii="Times New Roman" w:hAnsi="Times New Roman" w:cs="Times New Roman"/>
                <w:bCs/>
                <w:sz w:val="24"/>
                <w:szCs w:val="24"/>
              </w:rPr>
              <w:t>0</w:t>
            </w:r>
          </w:p>
        </w:tc>
        <w:tc>
          <w:tcPr>
            <w:tcW w:w="828"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r>
      <w:tr w:rsidR="00C014C3" w:rsidRPr="003E0E0F" w:rsidTr="00C014C3">
        <w:tc>
          <w:tcPr>
            <w:tcW w:w="746"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w:t>
            </w:r>
          </w:p>
        </w:tc>
        <w:tc>
          <w:tcPr>
            <w:tcW w:w="3039" w:type="dxa"/>
          </w:tcPr>
          <w:p w:rsidR="00C014C3" w:rsidRPr="003E0E0F" w:rsidRDefault="00C014C3"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Mẫu giáo</w:t>
            </w:r>
          </w:p>
        </w:tc>
        <w:tc>
          <w:tcPr>
            <w:tcW w:w="702"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14</w:t>
            </w:r>
          </w:p>
        </w:tc>
        <w:tc>
          <w:tcPr>
            <w:tcW w:w="730"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20</w:t>
            </w:r>
          </w:p>
        </w:tc>
        <w:tc>
          <w:tcPr>
            <w:tcW w:w="702"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792" w:type="dxa"/>
          </w:tcPr>
          <w:p w:rsidR="00C014C3" w:rsidRPr="003E0E0F" w:rsidRDefault="005319B4" w:rsidP="00C014C3">
            <w:pPr>
              <w:spacing w:line="276" w:lineRule="auto"/>
              <w:jc w:val="both"/>
              <w:rPr>
                <w:rFonts w:ascii="Times New Roman" w:hAnsi="Times New Roman" w:cs="Times New Roman"/>
                <w:sz w:val="24"/>
                <w:szCs w:val="24"/>
              </w:rPr>
            </w:pPr>
            <w:r w:rsidRPr="003E0E0F">
              <w:rPr>
                <w:rFonts w:ascii="Times New Roman" w:hAnsi="Times New Roman" w:cs="Times New Roman"/>
                <w:sz w:val="24"/>
                <w:szCs w:val="24"/>
              </w:rPr>
              <w:t>0</w:t>
            </w:r>
          </w:p>
        </w:tc>
        <w:tc>
          <w:tcPr>
            <w:tcW w:w="700" w:type="dxa"/>
            <w:tcBorders>
              <w:top w:val="nil"/>
              <w:left w:val="nil"/>
              <w:bottom w:val="single" w:sz="4" w:space="0" w:color="auto"/>
              <w:right w:val="single" w:sz="4" w:space="0" w:color="auto"/>
            </w:tcBorders>
            <w:shd w:val="clear" w:color="auto" w:fill="auto"/>
            <w:vAlign w:val="center"/>
          </w:tcPr>
          <w:p w:rsidR="00C014C3" w:rsidRPr="003E0E0F" w:rsidRDefault="005319B4" w:rsidP="00C014C3">
            <w:pPr>
              <w:spacing w:line="300" w:lineRule="auto"/>
              <w:jc w:val="both"/>
              <w:rPr>
                <w:rFonts w:ascii="Times New Roman" w:hAnsi="Times New Roman" w:cs="Times New Roman"/>
                <w:bCs/>
                <w:sz w:val="24"/>
                <w:szCs w:val="24"/>
              </w:rPr>
            </w:pPr>
            <w:r w:rsidRPr="003E0E0F">
              <w:rPr>
                <w:rFonts w:ascii="Times New Roman" w:hAnsi="Times New Roman" w:cs="Times New Roman"/>
                <w:bCs/>
                <w:sz w:val="24"/>
                <w:szCs w:val="24"/>
              </w:rPr>
              <w:t>13</w:t>
            </w:r>
          </w:p>
        </w:tc>
        <w:tc>
          <w:tcPr>
            <w:tcW w:w="700" w:type="dxa"/>
            <w:tcBorders>
              <w:top w:val="nil"/>
              <w:left w:val="nil"/>
              <w:bottom w:val="single" w:sz="4" w:space="0" w:color="auto"/>
              <w:right w:val="single" w:sz="4" w:space="0" w:color="auto"/>
            </w:tcBorders>
            <w:shd w:val="clear" w:color="auto" w:fill="auto"/>
            <w:vAlign w:val="center"/>
          </w:tcPr>
          <w:p w:rsidR="00C014C3" w:rsidRPr="003E0E0F" w:rsidRDefault="005319B4" w:rsidP="00C014C3">
            <w:pPr>
              <w:spacing w:line="300" w:lineRule="auto"/>
              <w:jc w:val="both"/>
              <w:rPr>
                <w:rFonts w:ascii="Times New Roman" w:hAnsi="Times New Roman" w:cs="Times New Roman"/>
                <w:bCs/>
                <w:sz w:val="24"/>
                <w:szCs w:val="24"/>
              </w:rPr>
            </w:pPr>
            <w:r w:rsidRPr="003E0E0F">
              <w:rPr>
                <w:rFonts w:ascii="Times New Roman" w:hAnsi="Times New Roman" w:cs="Times New Roman"/>
                <w:bCs/>
                <w:sz w:val="24"/>
                <w:szCs w:val="24"/>
              </w:rPr>
              <w:t>21</w:t>
            </w:r>
          </w:p>
        </w:tc>
        <w:tc>
          <w:tcPr>
            <w:tcW w:w="695" w:type="dxa"/>
            <w:tcBorders>
              <w:top w:val="nil"/>
              <w:left w:val="nil"/>
              <w:bottom w:val="single" w:sz="4" w:space="0" w:color="auto"/>
              <w:right w:val="single" w:sz="4" w:space="0" w:color="auto"/>
            </w:tcBorders>
            <w:shd w:val="clear" w:color="auto" w:fill="auto"/>
            <w:vAlign w:val="center"/>
          </w:tcPr>
          <w:p w:rsidR="00C014C3" w:rsidRPr="003E0E0F" w:rsidRDefault="005319B4" w:rsidP="00C014C3">
            <w:pPr>
              <w:spacing w:line="300" w:lineRule="auto"/>
              <w:jc w:val="both"/>
              <w:rPr>
                <w:rFonts w:ascii="Times New Roman" w:hAnsi="Times New Roman" w:cs="Times New Roman"/>
                <w:bCs/>
                <w:sz w:val="24"/>
                <w:szCs w:val="24"/>
              </w:rPr>
            </w:pPr>
            <w:r w:rsidRPr="003E0E0F">
              <w:rPr>
                <w:rFonts w:ascii="Times New Roman" w:hAnsi="Times New Roman" w:cs="Times New Roman"/>
                <w:bCs/>
                <w:sz w:val="24"/>
                <w:szCs w:val="24"/>
              </w:rPr>
              <w:t>0</w:t>
            </w:r>
          </w:p>
        </w:tc>
        <w:tc>
          <w:tcPr>
            <w:tcW w:w="828" w:type="dxa"/>
          </w:tcPr>
          <w:p w:rsidR="00C014C3" w:rsidRPr="003E0E0F" w:rsidRDefault="005319B4" w:rsidP="00C014C3">
            <w:pPr>
              <w:spacing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0</w:t>
            </w:r>
          </w:p>
        </w:tc>
      </w:tr>
    </w:tbl>
    <w:p w:rsidR="0044402E" w:rsidRPr="003E0E0F" w:rsidRDefault="00B2636E" w:rsidP="00F46EE1">
      <w:pPr>
        <w:spacing w:after="0" w:line="276" w:lineRule="auto"/>
        <w:jc w:val="both"/>
        <w:rPr>
          <w:rFonts w:ascii="Times New Roman" w:hAnsi="Times New Roman" w:cs="Times New Roman"/>
          <w:b/>
          <w:sz w:val="24"/>
          <w:szCs w:val="24"/>
        </w:rPr>
      </w:pPr>
      <w:r w:rsidRPr="003E0E0F">
        <w:rPr>
          <w:rFonts w:ascii="Times New Roman" w:hAnsi="Times New Roman" w:cs="Times New Roman"/>
          <w:b/>
          <w:sz w:val="24"/>
          <w:szCs w:val="24"/>
        </w:rPr>
        <w:t>2.3. Số lượng, tỉ lệ giáo viên, cán bộ quản và nhân viên hoàn thành bồi dưỡng hàng năm theo quy đị</w:t>
      </w:r>
      <w:r w:rsidR="002B6ABE" w:rsidRPr="003E0E0F">
        <w:rPr>
          <w:rFonts w:ascii="Times New Roman" w:hAnsi="Times New Roman" w:cs="Times New Roman"/>
          <w:b/>
          <w:sz w:val="24"/>
          <w:szCs w:val="24"/>
        </w:rPr>
        <w:t>nh</w:t>
      </w:r>
    </w:p>
    <w:tbl>
      <w:tblPr>
        <w:tblStyle w:val="TableGrid"/>
        <w:tblW w:w="0" w:type="auto"/>
        <w:tblLook w:val="04A0"/>
      </w:tblPr>
      <w:tblGrid>
        <w:gridCol w:w="846"/>
        <w:gridCol w:w="3118"/>
        <w:gridCol w:w="2835"/>
        <w:gridCol w:w="2835"/>
      </w:tblGrid>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STT</w:t>
            </w:r>
          </w:p>
        </w:tc>
        <w:tc>
          <w:tcPr>
            <w:tcW w:w="3118" w:type="dxa"/>
          </w:tcPr>
          <w:p w:rsidR="0044402E" w:rsidRPr="003E0E0F" w:rsidRDefault="0044402E" w:rsidP="0044402E">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Nội dung</w:t>
            </w:r>
          </w:p>
        </w:tc>
        <w:tc>
          <w:tcPr>
            <w:tcW w:w="2835" w:type="dxa"/>
          </w:tcPr>
          <w:p w:rsidR="0044402E" w:rsidRPr="003E0E0F" w:rsidRDefault="0044402E" w:rsidP="0044402E">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Năm học 2022- 2023</w:t>
            </w:r>
          </w:p>
        </w:tc>
        <w:tc>
          <w:tcPr>
            <w:tcW w:w="2835" w:type="dxa"/>
          </w:tcPr>
          <w:p w:rsidR="0044402E" w:rsidRPr="003E0E0F" w:rsidRDefault="0044402E" w:rsidP="0044402E">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Năm học 2023 - 2024</w:t>
            </w: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1</w:t>
            </w:r>
          </w:p>
        </w:tc>
        <w:tc>
          <w:tcPr>
            <w:tcW w:w="3118" w:type="dxa"/>
          </w:tcPr>
          <w:p w:rsidR="0044402E" w:rsidRPr="003E0E0F" w:rsidRDefault="0044402E" w:rsidP="0044402E">
            <w:pPr>
              <w:spacing w:line="276" w:lineRule="auto"/>
              <w:rPr>
                <w:rFonts w:ascii="Times New Roman" w:hAnsi="Times New Roman" w:cs="Times New Roman"/>
                <w:b/>
                <w:sz w:val="24"/>
                <w:szCs w:val="24"/>
              </w:rPr>
            </w:pPr>
            <w:r w:rsidRPr="003E0E0F">
              <w:rPr>
                <w:rFonts w:ascii="Times New Roman" w:hAnsi="Times New Roman" w:cs="Times New Roman"/>
                <w:b/>
                <w:sz w:val="24"/>
                <w:szCs w:val="24"/>
              </w:rPr>
              <w:t>Cán bộ quản lý</w:t>
            </w:r>
          </w:p>
        </w:tc>
        <w:tc>
          <w:tcPr>
            <w:tcW w:w="2835" w:type="dxa"/>
          </w:tcPr>
          <w:p w:rsidR="0044402E" w:rsidRPr="003E0E0F" w:rsidRDefault="0044402E" w:rsidP="0044402E">
            <w:pPr>
              <w:spacing w:line="276" w:lineRule="auto"/>
              <w:jc w:val="center"/>
              <w:rPr>
                <w:rFonts w:ascii="Times New Roman" w:hAnsi="Times New Roman" w:cs="Times New Roman"/>
                <w:b/>
                <w:sz w:val="24"/>
                <w:szCs w:val="24"/>
              </w:rPr>
            </w:pPr>
          </w:p>
        </w:tc>
        <w:tc>
          <w:tcPr>
            <w:tcW w:w="2835" w:type="dxa"/>
          </w:tcPr>
          <w:p w:rsidR="0044402E" w:rsidRPr="003E0E0F" w:rsidRDefault="0044402E" w:rsidP="0044402E">
            <w:pPr>
              <w:spacing w:line="276" w:lineRule="auto"/>
              <w:jc w:val="center"/>
              <w:rPr>
                <w:rFonts w:ascii="Times New Roman" w:hAnsi="Times New Roman" w:cs="Times New Roman"/>
                <w:b/>
                <w:sz w:val="24"/>
                <w:szCs w:val="24"/>
              </w:rPr>
            </w:pP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p>
        </w:tc>
        <w:tc>
          <w:tcPr>
            <w:tcW w:w="3118" w:type="dxa"/>
          </w:tcPr>
          <w:p w:rsidR="0044402E" w:rsidRPr="003E0E0F" w:rsidRDefault="0044402E" w:rsidP="0044402E">
            <w:pPr>
              <w:spacing w:line="276" w:lineRule="auto"/>
              <w:rPr>
                <w:rFonts w:ascii="Times New Roman" w:hAnsi="Times New Roman" w:cs="Times New Roman"/>
                <w:sz w:val="24"/>
                <w:szCs w:val="24"/>
              </w:rPr>
            </w:pPr>
            <w:r w:rsidRPr="003E0E0F">
              <w:rPr>
                <w:rFonts w:ascii="Times New Roman" w:hAnsi="Times New Roman" w:cs="Times New Roman"/>
                <w:sz w:val="24"/>
                <w:szCs w:val="24"/>
              </w:rPr>
              <w:t>Số lượng</w:t>
            </w:r>
          </w:p>
        </w:tc>
        <w:tc>
          <w:tcPr>
            <w:tcW w:w="2835" w:type="dxa"/>
          </w:tcPr>
          <w:p w:rsidR="0044402E" w:rsidRPr="003E0E0F" w:rsidRDefault="00CA6D7D"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3</w:t>
            </w:r>
          </w:p>
        </w:tc>
        <w:tc>
          <w:tcPr>
            <w:tcW w:w="2835" w:type="dxa"/>
          </w:tcPr>
          <w:p w:rsidR="0044402E" w:rsidRPr="003E0E0F" w:rsidRDefault="005B1418"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3</w:t>
            </w: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p>
        </w:tc>
        <w:tc>
          <w:tcPr>
            <w:tcW w:w="3118" w:type="dxa"/>
          </w:tcPr>
          <w:p w:rsidR="0044402E" w:rsidRPr="003E0E0F" w:rsidRDefault="0044402E" w:rsidP="0044402E">
            <w:pPr>
              <w:spacing w:line="276" w:lineRule="auto"/>
              <w:rPr>
                <w:rFonts w:ascii="Times New Roman" w:hAnsi="Times New Roman" w:cs="Times New Roman"/>
                <w:sz w:val="24"/>
                <w:szCs w:val="24"/>
              </w:rPr>
            </w:pPr>
            <w:r w:rsidRPr="003E0E0F">
              <w:rPr>
                <w:rFonts w:ascii="Times New Roman" w:hAnsi="Times New Roman" w:cs="Times New Roman"/>
                <w:sz w:val="24"/>
                <w:szCs w:val="24"/>
              </w:rPr>
              <w:t>Tỉ lệ</w:t>
            </w:r>
          </w:p>
        </w:tc>
        <w:tc>
          <w:tcPr>
            <w:tcW w:w="2835" w:type="dxa"/>
          </w:tcPr>
          <w:p w:rsidR="0044402E" w:rsidRPr="003E0E0F" w:rsidRDefault="00CA6D7D"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100%</w:t>
            </w:r>
          </w:p>
        </w:tc>
        <w:tc>
          <w:tcPr>
            <w:tcW w:w="2835" w:type="dxa"/>
          </w:tcPr>
          <w:p w:rsidR="0044402E" w:rsidRPr="003E0E0F" w:rsidRDefault="005B1418"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100%</w:t>
            </w: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2</w:t>
            </w:r>
          </w:p>
        </w:tc>
        <w:tc>
          <w:tcPr>
            <w:tcW w:w="3118" w:type="dxa"/>
          </w:tcPr>
          <w:p w:rsidR="0044402E" w:rsidRPr="003E0E0F" w:rsidRDefault="0044402E" w:rsidP="0044402E">
            <w:pPr>
              <w:spacing w:line="276" w:lineRule="auto"/>
              <w:rPr>
                <w:rFonts w:ascii="Times New Roman" w:hAnsi="Times New Roman" w:cs="Times New Roman"/>
                <w:b/>
                <w:sz w:val="24"/>
                <w:szCs w:val="24"/>
              </w:rPr>
            </w:pPr>
            <w:r w:rsidRPr="003E0E0F">
              <w:rPr>
                <w:rFonts w:ascii="Times New Roman" w:hAnsi="Times New Roman" w:cs="Times New Roman"/>
                <w:b/>
                <w:sz w:val="24"/>
                <w:szCs w:val="24"/>
              </w:rPr>
              <w:t xml:space="preserve">Giáo viên </w:t>
            </w:r>
          </w:p>
        </w:tc>
        <w:tc>
          <w:tcPr>
            <w:tcW w:w="2835" w:type="dxa"/>
          </w:tcPr>
          <w:p w:rsidR="0044402E" w:rsidRPr="003E0E0F" w:rsidRDefault="0044402E" w:rsidP="0044402E">
            <w:pPr>
              <w:spacing w:line="276" w:lineRule="auto"/>
              <w:jc w:val="center"/>
              <w:rPr>
                <w:rFonts w:ascii="Times New Roman" w:hAnsi="Times New Roman" w:cs="Times New Roman"/>
                <w:b/>
                <w:sz w:val="24"/>
                <w:szCs w:val="24"/>
              </w:rPr>
            </w:pPr>
          </w:p>
        </w:tc>
        <w:tc>
          <w:tcPr>
            <w:tcW w:w="2835" w:type="dxa"/>
          </w:tcPr>
          <w:p w:rsidR="0044402E" w:rsidRPr="003E0E0F" w:rsidRDefault="0044402E" w:rsidP="0044402E">
            <w:pPr>
              <w:spacing w:line="276" w:lineRule="auto"/>
              <w:jc w:val="center"/>
              <w:rPr>
                <w:rFonts w:ascii="Times New Roman" w:hAnsi="Times New Roman" w:cs="Times New Roman"/>
                <w:b/>
                <w:sz w:val="24"/>
                <w:szCs w:val="24"/>
              </w:rPr>
            </w:pP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p>
        </w:tc>
        <w:tc>
          <w:tcPr>
            <w:tcW w:w="3118" w:type="dxa"/>
          </w:tcPr>
          <w:p w:rsidR="0044402E" w:rsidRPr="003E0E0F" w:rsidRDefault="0044402E" w:rsidP="0044402E">
            <w:pPr>
              <w:spacing w:line="276" w:lineRule="auto"/>
              <w:rPr>
                <w:rFonts w:ascii="Times New Roman" w:hAnsi="Times New Roman" w:cs="Times New Roman"/>
                <w:sz w:val="24"/>
                <w:szCs w:val="24"/>
              </w:rPr>
            </w:pPr>
            <w:r w:rsidRPr="003E0E0F">
              <w:rPr>
                <w:rFonts w:ascii="Times New Roman" w:hAnsi="Times New Roman" w:cs="Times New Roman"/>
                <w:sz w:val="24"/>
                <w:szCs w:val="24"/>
              </w:rPr>
              <w:t>Số lượng</w:t>
            </w:r>
          </w:p>
        </w:tc>
        <w:tc>
          <w:tcPr>
            <w:tcW w:w="2835" w:type="dxa"/>
          </w:tcPr>
          <w:p w:rsidR="0044402E" w:rsidRPr="003E0E0F" w:rsidRDefault="00B376E4"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44</w:t>
            </w:r>
          </w:p>
        </w:tc>
        <w:tc>
          <w:tcPr>
            <w:tcW w:w="2835" w:type="dxa"/>
          </w:tcPr>
          <w:p w:rsidR="0044402E" w:rsidRPr="003E0E0F" w:rsidRDefault="00B376E4"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43</w:t>
            </w: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p>
        </w:tc>
        <w:tc>
          <w:tcPr>
            <w:tcW w:w="3118" w:type="dxa"/>
          </w:tcPr>
          <w:p w:rsidR="0044402E" w:rsidRPr="003E0E0F" w:rsidRDefault="0044402E" w:rsidP="0044402E">
            <w:pPr>
              <w:spacing w:line="276" w:lineRule="auto"/>
              <w:rPr>
                <w:rFonts w:ascii="Times New Roman" w:hAnsi="Times New Roman" w:cs="Times New Roman"/>
                <w:sz w:val="24"/>
                <w:szCs w:val="24"/>
              </w:rPr>
            </w:pPr>
            <w:r w:rsidRPr="003E0E0F">
              <w:rPr>
                <w:rFonts w:ascii="Times New Roman" w:hAnsi="Times New Roman" w:cs="Times New Roman"/>
                <w:sz w:val="24"/>
                <w:szCs w:val="24"/>
              </w:rPr>
              <w:t>Tỉ lệ</w:t>
            </w:r>
          </w:p>
        </w:tc>
        <w:tc>
          <w:tcPr>
            <w:tcW w:w="2835" w:type="dxa"/>
          </w:tcPr>
          <w:p w:rsidR="00B376E4" w:rsidRPr="003E0E0F" w:rsidRDefault="00B376E4" w:rsidP="00B376E4">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100%</w:t>
            </w:r>
          </w:p>
        </w:tc>
        <w:tc>
          <w:tcPr>
            <w:tcW w:w="2835" w:type="dxa"/>
          </w:tcPr>
          <w:p w:rsidR="0044402E" w:rsidRPr="003E0E0F" w:rsidRDefault="00B376E4"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100%</w:t>
            </w: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r w:rsidRPr="003E0E0F">
              <w:rPr>
                <w:rFonts w:ascii="Times New Roman" w:hAnsi="Times New Roman" w:cs="Times New Roman"/>
                <w:b/>
                <w:sz w:val="24"/>
                <w:szCs w:val="24"/>
              </w:rPr>
              <w:t>3</w:t>
            </w:r>
          </w:p>
        </w:tc>
        <w:tc>
          <w:tcPr>
            <w:tcW w:w="3118" w:type="dxa"/>
          </w:tcPr>
          <w:p w:rsidR="0044402E" w:rsidRPr="003E0E0F" w:rsidRDefault="0044402E" w:rsidP="0044402E">
            <w:pPr>
              <w:spacing w:line="276" w:lineRule="auto"/>
              <w:rPr>
                <w:rFonts w:ascii="Times New Roman" w:hAnsi="Times New Roman" w:cs="Times New Roman"/>
                <w:b/>
                <w:sz w:val="24"/>
                <w:szCs w:val="24"/>
              </w:rPr>
            </w:pPr>
            <w:r w:rsidRPr="003E0E0F">
              <w:rPr>
                <w:rFonts w:ascii="Times New Roman" w:hAnsi="Times New Roman" w:cs="Times New Roman"/>
                <w:b/>
                <w:sz w:val="24"/>
                <w:szCs w:val="24"/>
              </w:rPr>
              <w:t>Nhân viên</w:t>
            </w:r>
          </w:p>
        </w:tc>
        <w:tc>
          <w:tcPr>
            <w:tcW w:w="2835" w:type="dxa"/>
          </w:tcPr>
          <w:p w:rsidR="0044402E" w:rsidRPr="003E0E0F" w:rsidRDefault="0044402E" w:rsidP="0044402E">
            <w:pPr>
              <w:spacing w:line="276" w:lineRule="auto"/>
              <w:jc w:val="center"/>
              <w:rPr>
                <w:rFonts w:ascii="Times New Roman" w:hAnsi="Times New Roman" w:cs="Times New Roman"/>
                <w:sz w:val="24"/>
                <w:szCs w:val="24"/>
              </w:rPr>
            </w:pPr>
          </w:p>
        </w:tc>
        <w:tc>
          <w:tcPr>
            <w:tcW w:w="2835" w:type="dxa"/>
          </w:tcPr>
          <w:p w:rsidR="0044402E" w:rsidRPr="003E0E0F" w:rsidRDefault="0044402E" w:rsidP="0044402E">
            <w:pPr>
              <w:spacing w:line="276" w:lineRule="auto"/>
              <w:jc w:val="center"/>
              <w:rPr>
                <w:rFonts w:ascii="Times New Roman" w:hAnsi="Times New Roman" w:cs="Times New Roman"/>
                <w:sz w:val="24"/>
                <w:szCs w:val="24"/>
              </w:rPr>
            </w:pP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p>
        </w:tc>
        <w:tc>
          <w:tcPr>
            <w:tcW w:w="3118" w:type="dxa"/>
          </w:tcPr>
          <w:p w:rsidR="0044402E" w:rsidRPr="003E0E0F" w:rsidRDefault="0044402E" w:rsidP="0044402E">
            <w:pPr>
              <w:spacing w:line="276" w:lineRule="auto"/>
              <w:rPr>
                <w:rFonts w:ascii="Times New Roman" w:hAnsi="Times New Roman" w:cs="Times New Roman"/>
                <w:sz w:val="24"/>
                <w:szCs w:val="24"/>
              </w:rPr>
            </w:pPr>
            <w:r w:rsidRPr="003E0E0F">
              <w:rPr>
                <w:rFonts w:ascii="Times New Roman" w:hAnsi="Times New Roman" w:cs="Times New Roman"/>
                <w:sz w:val="24"/>
                <w:szCs w:val="24"/>
              </w:rPr>
              <w:t>Số lượng</w:t>
            </w:r>
          </w:p>
        </w:tc>
        <w:tc>
          <w:tcPr>
            <w:tcW w:w="2835" w:type="dxa"/>
          </w:tcPr>
          <w:p w:rsidR="0044402E" w:rsidRPr="003E0E0F" w:rsidRDefault="00871919"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w:t>
            </w:r>
          </w:p>
        </w:tc>
        <w:tc>
          <w:tcPr>
            <w:tcW w:w="2835" w:type="dxa"/>
          </w:tcPr>
          <w:p w:rsidR="0044402E" w:rsidRPr="003E0E0F" w:rsidRDefault="00B376E4"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w:t>
            </w:r>
          </w:p>
        </w:tc>
      </w:tr>
      <w:tr w:rsidR="0044402E" w:rsidRPr="003E0E0F" w:rsidTr="0081381B">
        <w:tc>
          <w:tcPr>
            <w:tcW w:w="846" w:type="dxa"/>
          </w:tcPr>
          <w:p w:rsidR="0044402E" w:rsidRPr="003E0E0F" w:rsidRDefault="0044402E" w:rsidP="0044402E">
            <w:pPr>
              <w:spacing w:line="276" w:lineRule="auto"/>
              <w:jc w:val="center"/>
              <w:rPr>
                <w:rFonts w:ascii="Times New Roman" w:hAnsi="Times New Roman" w:cs="Times New Roman"/>
                <w:b/>
                <w:sz w:val="24"/>
                <w:szCs w:val="24"/>
              </w:rPr>
            </w:pPr>
          </w:p>
        </w:tc>
        <w:tc>
          <w:tcPr>
            <w:tcW w:w="3118" w:type="dxa"/>
          </w:tcPr>
          <w:p w:rsidR="0044402E" w:rsidRPr="003E0E0F" w:rsidRDefault="0044402E" w:rsidP="0044402E">
            <w:pPr>
              <w:spacing w:line="276" w:lineRule="auto"/>
              <w:rPr>
                <w:rFonts w:ascii="Times New Roman" w:hAnsi="Times New Roman" w:cs="Times New Roman"/>
                <w:sz w:val="24"/>
                <w:szCs w:val="24"/>
              </w:rPr>
            </w:pPr>
            <w:r w:rsidRPr="003E0E0F">
              <w:rPr>
                <w:rFonts w:ascii="Times New Roman" w:hAnsi="Times New Roman" w:cs="Times New Roman"/>
                <w:sz w:val="24"/>
                <w:szCs w:val="24"/>
              </w:rPr>
              <w:t>Tỉ lệ</w:t>
            </w:r>
          </w:p>
        </w:tc>
        <w:tc>
          <w:tcPr>
            <w:tcW w:w="2835" w:type="dxa"/>
          </w:tcPr>
          <w:p w:rsidR="0044402E" w:rsidRPr="003E0E0F" w:rsidRDefault="00871919"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100%</w:t>
            </w:r>
          </w:p>
        </w:tc>
        <w:tc>
          <w:tcPr>
            <w:tcW w:w="2835" w:type="dxa"/>
          </w:tcPr>
          <w:p w:rsidR="0044402E" w:rsidRPr="003E0E0F" w:rsidRDefault="00B376E4" w:rsidP="0044402E">
            <w:pPr>
              <w:spacing w:line="276" w:lineRule="auto"/>
              <w:jc w:val="center"/>
              <w:rPr>
                <w:rFonts w:ascii="Times New Roman" w:hAnsi="Times New Roman" w:cs="Times New Roman"/>
                <w:sz w:val="24"/>
                <w:szCs w:val="24"/>
              </w:rPr>
            </w:pPr>
            <w:r w:rsidRPr="003E0E0F">
              <w:rPr>
                <w:rFonts w:ascii="Times New Roman" w:hAnsi="Times New Roman" w:cs="Times New Roman"/>
                <w:sz w:val="24"/>
                <w:szCs w:val="24"/>
              </w:rPr>
              <w:t>100%</w:t>
            </w:r>
          </w:p>
        </w:tc>
      </w:tr>
    </w:tbl>
    <w:p w:rsidR="00E10CBD" w:rsidRPr="003E0E0F" w:rsidRDefault="00EA3999" w:rsidP="00A94D66">
      <w:pPr>
        <w:spacing w:after="0" w:line="276" w:lineRule="auto"/>
        <w:rPr>
          <w:rFonts w:ascii="Times New Roman" w:hAnsi="Times New Roman" w:cs="Times New Roman"/>
          <w:b/>
          <w:bCs/>
          <w:sz w:val="24"/>
          <w:szCs w:val="24"/>
        </w:rPr>
      </w:pPr>
      <w:r w:rsidRPr="003E0E0F">
        <w:rPr>
          <w:rFonts w:ascii="Times New Roman" w:hAnsi="Times New Roman" w:cs="Times New Roman"/>
          <w:b/>
          <w:sz w:val="24"/>
          <w:szCs w:val="24"/>
        </w:rPr>
        <w:t>III. CƠ SỞ VẬT CHẤT</w:t>
      </w:r>
    </w:p>
    <w:tbl>
      <w:tblPr>
        <w:tblStyle w:val="TableGrid"/>
        <w:tblW w:w="0" w:type="auto"/>
        <w:tblInd w:w="-147" w:type="dxa"/>
        <w:tblLook w:val="04A0"/>
      </w:tblPr>
      <w:tblGrid>
        <w:gridCol w:w="851"/>
        <w:gridCol w:w="3119"/>
        <w:gridCol w:w="1954"/>
        <w:gridCol w:w="1954"/>
        <w:gridCol w:w="1955"/>
      </w:tblGrid>
      <w:tr w:rsidR="00E10CBD" w:rsidRPr="003E0E0F" w:rsidTr="00E10CBD">
        <w:tc>
          <w:tcPr>
            <w:tcW w:w="851" w:type="dxa"/>
          </w:tcPr>
          <w:p w:rsidR="00E10CBD" w:rsidRPr="003E0E0F" w:rsidRDefault="00E10CBD" w:rsidP="00391F19">
            <w:pPr>
              <w:spacing w:line="276" w:lineRule="auto"/>
              <w:jc w:val="center"/>
              <w:rPr>
                <w:rFonts w:ascii="Times New Roman" w:hAnsi="Times New Roman" w:cs="Times New Roman"/>
                <w:b/>
                <w:bCs/>
                <w:sz w:val="24"/>
                <w:szCs w:val="24"/>
              </w:rPr>
            </w:pPr>
            <w:r w:rsidRPr="003E0E0F">
              <w:rPr>
                <w:rFonts w:ascii="Times New Roman" w:hAnsi="Times New Roman" w:cs="Times New Roman"/>
                <w:b/>
                <w:bCs/>
                <w:sz w:val="24"/>
                <w:szCs w:val="24"/>
              </w:rPr>
              <w:t>STT</w:t>
            </w:r>
          </w:p>
        </w:tc>
        <w:tc>
          <w:tcPr>
            <w:tcW w:w="3119" w:type="dxa"/>
          </w:tcPr>
          <w:p w:rsidR="00E10CBD" w:rsidRPr="003E0E0F" w:rsidRDefault="00E10CBD" w:rsidP="00391F19">
            <w:pPr>
              <w:spacing w:line="276" w:lineRule="auto"/>
              <w:jc w:val="center"/>
              <w:rPr>
                <w:rFonts w:ascii="Times New Roman" w:hAnsi="Times New Roman" w:cs="Times New Roman"/>
                <w:b/>
                <w:bCs/>
                <w:sz w:val="24"/>
                <w:szCs w:val="24"/>
              </w:rPr>
            </w:pPr>
            <w:r w:rsidRPr="003E0E0F">
              <w:rPr>
                <w:rFonts w:ascii="Times New Roman" w:hAnsi="Times New Roman" w:cs="Times New Roman"/>
                <w:b/>
                <w:bCs/>
                <w:sz w:val="24"/>
                <w:szCs w:val="24"/>
              </w:rPr>
              <w:t>Nội dung</w:t>
            </w:r>
          </w:p>
        </w:tc>
        <w:tc>
          <w:tcPr>
            <w:tcW w:w="1954" w:type="dxa"/>
          </w:tcPr>
          <w:p w:rsidR="00E10CBD" w:rsidRPr="003E0E0F" w:rsidRDefault="00E10CBD" w:rsidP="00391F19">
            <w:pPr>
              <w:spacing w:line="276" w:lineRule="auto"/>
              <w:jc w:val="center"/>
              <w:rPr>
                <w:rFonts w:ascii="Times New Roman" w:hAnsi="Times New Roman" w:cs="Times New Roman"/>
                <w:b/>
                <w:bCs/>
                <w:sz w:val="24"/>
                <w:szCs w:val="24"/>
              </w:rPr>
            </w:pPr>
            <w:r w:rsidRPr="003E0E0F">
              <w:rPr>
                <w:rFonts w:ascii="Times New Roman" w:hAnsi="Times New Roman" w:cs="Times New Roman"/>
                <w:b/>
                <w:bCs/>
                <w:sz w:val="24"/>
                <w:szCs w:val="24"/>
              </w:rPr>
              <w:t>Năm học 2022-2023</w:t>
            </w:r>
          </w:p>
        </w:tc>
        <w:tc>
          <w:tcPr>
            <w:tcW w:w="1954" w:type="dxa"/>
          </w:tcPr>
          <w:p w:rsidR="00E10CBD" w:rsidRPr="003E0E0F" w:rsidRDefault="00E10CBD" w:rsidP="00391F19">
            <w:pPr>
              <w:spacing w:line="276" w:lineRule="auto"/>
              <w:jc w:val="center"/>
              <w:rPr>
                <w:rFonts w:ascii="Times New Roman" w:hAnsi="Times New Roman" w:cs="Times New Roman"/>
                <w:b/>
                <w:bCs/>
                <w:sz w:val="24"/>
                <w:szCs w:val="24"/>
              </w:rPr>
            </w:pPr>
            <w:r w:rsidRPr="003E0E0F">
              <w:rPr>
                <w:rFonts w:ascii="Times New Roman" w:hAnsi="Times New Roman" w:cs="Times New Roman"/>
                <w:b/>
                <w:bCs/>
                <w:sz w:val="24"/>
                <w:szCs w:val="24"/>
              </w:rPr>
              <w:t>Năm học 2023 -2024</w:t>
            </w:r>
          </w:p>
        </w:tc>
        <w:tc>
          <w:tcPr>
            <w:tcW w:w="1955" w:type="dxa"/>
          </w:tcPr>
          <w:p w:rsidR="00E10CBD" w:rsidRPr="003E0E0F" w:rsidRDefault="00E10CBD" w:rsidP="00391F19">
            <w:pPr>
              <w:spacing w:line="276" w:lineRule="auto"/>
              <w:jc w:val="center"/>
              <w:rPr>
                <w:rFonts w:ascii="Times New Roman" w:hAnsi="Times New Roman" w:cs="Times New Roman"/>
                <w:b/>
                <w:bCs/>
                <w:sz w:val="24"/>
                <w:szCs w:val="24"/>
              </w:rPr>
            </w:pPr>
            <w:r w:rsidRPr="003E0E0F">
              <w:rPr>
                <w:rFonts w:ascii="Times New Roman" w:hAnsi="Times New Roman" w:cs="Times New Roman"/>
                <w:b/>
                <w:bCs/>
                <w:sz w:val="24"/>
                <w:szCs w:val="24"/>
              </w:rPr>
              <w:t>Yêu cầu theo quy định</w:t>
            </w:r>
          </w:p>
        </w:tc>
      </w:tr>
      <w:tr w:rsidR="00EA3999" w:rsidRPr="003E0E0F" w:rsidTr="00E10CBD">
        <w:tc>
          <w:tcPr>
            <w:tcW w:w="851" w:type="dxa"/>
            <w:vMerge w:val="restart"/>
          </w:tcPr>
          <w:p w:rsidR="00EA3999" w:rsidRPr="003E0E0F" w:rsidRDefault="00EA3999"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1</w:t>
            </w:r>
          </w:p>
        </w:tc>
        <w:tc>
          <w:tcPr>
            <w:tcW w:w="3119" w:type="dxa"/>
          </w:tcPr>
          <w:p w:rsidR="00EA3999" w:rsidRPr="003E0E0F" w:rsidRDefault="00EA399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Diện tích khu đất xây dựng</w:t>
            </w:r>
          </w:p>
        </w:tc>
        <w:tc>
          <w:tcPr>
            <w:tcW w:w="1954" w:type="dxa"/>
          </w:tcPr>
          <w:p w:rsidR="00EA3999" w:rsidRPr="003E0E0F" w:rsidRDefault="002E0BA8"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12.560 m2</w:t>
            </w:r>
          </w:p>
        </w:tc>
        <w:tc>
          <w:tcPr>
            <w:tcW w:w="1954" w:type="dxa"/>
          </w:tcPr>
          <w:p w:rsidR="00EA3999" w:rsidRPr="003E0E0F" w:rsidRDefault="002E0BA8"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12.560 m2</w:t>
            </w:r>
          </w:p>
        </w:tc>
        <w:tc>
          <w:tcPr>
            <w:tcW w:w="1955" w:type="dxa"/>
          </w:tcPr>
          <w:p w:rsidR="00EA3999" w:rsidRPr="003E0E0F" w:rsidRDefault="00EA3999" w:rsidP="00A94D66">
            <w:pPr>
              <w:spacing w:line="276" w:lineRule="auto"/>
              <w:rPr>
                <w:rFonts w:ascii="Times New Roman" w:hAnsi="Times New Roman" w:cs="Times New Roman"/>
                <w:b/>
                <w:bCs/>
                <w:sz w:val="24"/>
                <w:szCs w:val="24"/>
              </w:rPr>
            </w:pPr>
          </w:p>
        </w:tc>
      </w:tr>
      <w:tr w:rsidR="00EA3999" w:rsidRPr="003E0E0F" w:rsidTr="00E10CBD">
        <w:tc>
          <w:tcPr>
            <w:tcW w:w="851" w:type="dxa"/>
            <w:vMerge/>
          </w:tcPr>
          <w:p w:rsidR="00EA3999" w:rsidRPr="003E0E0F" w:rsidRDefault="00EA3999" w:rsidP="00A94D66">
            <w:pPr>
              <w:spacing w:line="276" w:lineRule="auto"/>
              <w:rPr>
                <w:rFonts w:ascii="Times New Roman" w:hAnsi="Times New Roman" w:cs="Times New Roman"/>
                <w:b/>
                <w:bCs/>
                <w:sz w:val="24"/>
                <w:szCs w:val="24"/>
              </w:rPr>
            </w:pPr>
          </w:p>
        </w:tc>
        <w:tc>
          <w:tcPr>
            <w:tcW w:w="3119" w:type="dxa"/>
          </w:tcPr>
          <w:p w:rsidR="00EA3999" w:rsidRPr="003E0E0F" w:rsidRDefault="00EA399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Điểm trường</w:t>
            </w:r>
          </w:p>
        </w:tc>
        <w:tc>
          <w:tcPr>
            <w:tcW w:w="1954" w:type="dxa"/>
          </w:tcPr>
          <w:p w:rsidR="00EA3999" w:rsidRPr="003E0E0F" w:rsidRDefault="002E0BA8"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A3999" w:rsidRPr="003E0E0F" w:rsidRDefault="002E0BA8"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A3999" w:rsidRPr="003E0E0F" w:rsidRDefault="00EA3999" w:rsidP="00A94D66">
            <w:pPr>
              <w:spacing w:line="276" w:lineRule="auto"/>
              <w:rPr>
                <w:rFonts w:ascii="Times New Roman" w:hAnsi="Times New Roman" w:cs="Times New Roman"/>
                <w:bCs/>
                <w:sz w:val="24"/>
                <w:szCs w:val="24"/>
              </w:rPr>
            </w:pPr>
          </w:p>
        </w:tc>
      </w:tr>
      <w:tr w:rsidR="00EA3999" w:rsidRPr="003E0E0F" w:rsidTr="00E10CBD">
        <w:tc>
          <w:tcPr>
            <w:tcW w:w="851" w:type="dxa"/>
            <w:vMerge/>
          </w:tcPr>
          <w:p w:rsidR="00EA3999" w:rsidRPr="003E0E0F" w:rsidRDefault="00EA3999" w:rsidP="00A94D66">
            <w:pPr>
              <w:spacing w:line="276" w:lineRule="auto"/>
              <w:rPr>
                <w:rFonts w:ascii="Times New Roman" w:hAnsi="Times New Roman" w:cs="Times New Roman"/>
                <w:b/>
                <w:bCs/>
                <w:sz w:val="24"/>
                <w:szCs w:val="24"/>
              </w:rPr>
            </w:pPr>
          </w:p>
        </w:tc>
        <w:tc>
          <w:tcPr>
            <w:tcW w:w="3119" w:type="dxa"/>
          </w:tcPr>
          <w:p w:rsidR="00EA3999" w:rsidRPr="003E0E0F" w:rsidRDefault="00EA399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Diện tích bình quân cho mỗi trẻ</w:t>
            </w:r>
          </w:p>
        </w:tc>
        <w:tc>
          <w:tcPr>
            <w:tcW w:w="1954" w:type="dxa"/>
          </w:tcPr>
          <w:p w:rsidR="00EA3999" w:rsidRPr="003E0E0F" w:rsidRDefault="002E0BA8"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42 m2</w:t>
            </w:r>
          </w:p>
        </w:tc>
        <w:tc>
          <w:tcPr>
            <w:tcW w:w="1954" w:type="dxa"/>
          </w:tcPr>
          <w:p w:rsidR="00EA3999" w:rsidRPr="003E0E0F" w:rsidRDefault="002E0BA8"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40.5 m2</w:t>
            </w:r>
          </w:p>
        </w:tc>
        <w:tc>
          <w:tcPr>
            <w:tcW w:w="1955" w:type="dxa"/>
          </w:tcPr>
          <w:p w:rsidR="00EA3999" w:rsidRPr="003E0E0F" w:rsidRDefault="00EA3999" w:rsidP="00A94D66">
            <w:pPr>
              <w:spacing w:line="276" w:lineRule="auto"/>
              <w:rPr>
                <w:rFonts w:ascii="Times New Roman" w:hAnsi="Times New Roman" w:cs="Times New Roman"/>
                <w:bCs/>
                <w:sz w:val="24"/>
                <w:szCs w:val="24"/>
              </w:rPr>
            </w:pPr>
          </w:p>
        </w:tc>
      </w:tr>
      <w:tr w:rsidR="00E10CBD" w:rsidRPr="003E0E0F" w:rsidTr="00E10CBD">
        <w:tc>
          <w:tcPr>
            <w:tcW w:w="851" w:type="dxa"/>
          </w:tcPr>
          <w:p w:rsidR="00E10CBD" w:rsidRPr="003E0E0F" w:rsidRDefault="00EA3999"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2</w:t>
            </w:r>
          </w:p>
        </w:tc>
        <w:tc>
          <w:tcPr>
            <w:tcW w:w="3119" w:type="dxa"/>
          </w:tcPr>
          <w:p w:rsidR="00E10CBD" w:rsidRPr="003E0E0F" w:rsidRDefault="00E10CBD"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Số lượng, hạng mục thuộc các khối phòng</w:t>
            </w: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5" w:type="dxa"/>
          </w:tcPr>
          <w:p w:rsidR="00E10CBD" w:rsidRPr="003E0E0F" w:rsidRDefault="00E10CBD" w:rsidP="00A94D66">
            <w:pPr>
              <w:spacing w:line="276" w:lineRule="auto"/>
              <w:rPr>
                <w:rFonts w:ascii="Times New Roman" w:hAnsi="Times New Roman" w:cs="Times New Roman"/>
                <w:bCs/>
                <w:sz w:val="24"/>
                <w:szCs w:val="24"/>
              </w:rPr>
            </w:pPr>
          </w:p>
        </w:tc>
      </w:tr>
      <w:tr w:rsidR="00E10CBD" w:rsidRPr="003E0E0F" w:rsidTr="00E10CBD">
        <w:tc>
          <w:tcPr>
            <w:tcW w:w="851" w:type="dxa"/>
          </w:tcPr>
          <w:p w:rsidR="00E10CBD" w:rsidRPr="003E0E0F" w:rsidRDefault="00EA3999"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2.1</w:t>
            </w:r>
          </w:p>
        </w:tc>
        <w:tc>
          <w:tcPr>
            <w:tcW w:w="3119" w:type="dxa"/>
          </w:tcPr>
          <w:p w:rsidR="00E10CBD" w:rsidRPr="003E0E0F" w:rsidRDefault="00E10CBD"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Khối phòng nuôi dưỡng, chăm sóc trẻ</w:t>
            </w: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5" w:type="dxa"/>
          </w:tcPr>
          <w:p w:rsidR="00E10CBD" w:rsidRPr="003E0E0F" w:rsidRDefault="00E10CBD" w:rsidP="00A94D66">
            <w:pPr>
              <w:spacing w:line="276" w:lineRule="auto"/>
              <w:rPr>
                <w:rFonts w:ascii="Times New Roman" w:hAnsi="Times New Roman" w:cs="Times New Roman"/>
                <w:bCs/>
                <w:sz w:val="24"/>
                <w:szCs w:val="24"/>
              </w:rPr>
            </w:pP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E10CBD"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học (nuôi dạy, chăm sóc trẻ)</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19</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19</w:t>
            </w:r>
          </w:p>
        </w:tc>
        <w:tc>
          <w:tcPr>
            <w:tcW w:w="1955"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21</w:t>
            </w: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E10CBD"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vệ sinh</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21</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21</w:t>
            </w:r>
          </w:p>
        </w:tc>
        <w:tc>
          <w:tcPr>
            <w:tcW w:w="1955"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21</w:t>
            </w: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kho</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20</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20</w:t>
            </w:r>
          </w:p>
        </w:tc>
        <w:tc>
          <w:tcPr>
            <w:tcW w:w="1955" w:type="dxa"/>
          </w:tcPr>
          <w:p w:rsidR="00E10CBD" w:rsidRPr="003E0E0F" w:rsidRDefault="00E10CBD" w:rsidP="00A94D66">
            <w:pPr>
              <w:spacing w:line="276" w:lineRule="auto"/>
              <w:rPr>
                <w:rFonts w:ascii="Times New Roman" w:hAnsi="Times New Roman" w:cs="Times New Roman"/>
                <w:bCs/>
                <w:sz w:val="24"/>
                <w:szCs w:val="24"/>
              </w:rPr>
            </w:pPr>
          </w:p>
        </w:tc>
      </w:tr>
      <w:tr w:rsidR="00E10CBD" w:rsidRPr="003E0E0F" w:rsidTr="00E10CBD">
        <w:tc>
          <w:tcPr>
            <w:tcW w:w="851" w:type="dxa"/>
          </w:tcPr>
          <w:p w:rsidR="00E10CBD" w:rsidRPr="003E0E0F" w:rsidRDefault="00EA3999"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2.2</w:t>
            </w:r>
          </w:p>
        </w:tc>
        <w:tc>
          <w:tcPr>
            <w:tcW w:w="3119" w:type="dxa"/>
          </w:tcPr>
          <w:p w:rsidR="00E10CBD" w:rsidRPr="003E0E0F" w:rsidRDefault="00E10CBD"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Khối phòng phục vụ học tập</w:t>
            </w: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5" w:type="dxa"/>
          </w:tcPr>
          <w:p w:rsidR="00E10CBD" w:rsidRPr="003E0E0F" w:rsidRDefault="00E10CBD" w:rsidP="00A94D66">
            <w:pPr>
              <w:spacing w:line="276" w:lineRule="auto"/>
              <w:rPr>
                <w:rFonts w:ascii="Times New Roman" w:hAnsi="Times New Roman" w:cs="Times New Roman"/>
                <w:bCs/>
                <w:sz w:val="24"/>
                <w:szCs w:val="24"/>
              </w:rPr>
            </w:pP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E10CBD"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Thư viện</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5"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E10CBD"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thể chất</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đa chức năng (nghệ thuật)</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khác</w:t>
            </w:r>
            <w:r w:rsidR="003E0E0F">
              <w:rPr>
                <w:rFonts w:ascii="Times New Roman" w:hAnsi="Times New Roman" w:cs="Times New Roman"/>
                <w:bCs/>
                <w:sz w:val="24"/>
                <w:szCs w:val="24"/>
              </w:rPr>
              <w:t xml:space="preserve"> (STEAM,Tin học)</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c>
          <w:tcPr>
            <w:tcW w:w="1955"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10CBD" w:rsidRPr="003E0E0F" w:rsidTr="00E10CBD">
        <w:tc>
          <w:tcPr>
            <w:tcW w:w="851" w:type="dxa"/>
          </w:tcPr>
          <w:p w:rsidR="00E10CBD" w:rsidRPr="003E0E0F" w:rsidRDefault="00EA3999"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2.3</w:t>
            </w:r>
          </w:p>
        </w:tc>
        <w:tc>
          <w:tcPr>
            <w:tcW w:w="3119" w:type="dxa"/>
          </w:tcPr>
          <w:p w:rsidR="00E10CBD" w:rsidRPr="003E0E0F" w:rsidRDefault="00E01249" w:rsidP="00E10CBD">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Khối phòng tổ chức ăn</w:t>
            </w: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4" w:type="dxa"/>
          </w:tcPr>
          <w:p w:rsidR="00E10CBD" w:rsidRPr="003E0E0F" w:rsidRDefault="00E10CBD" w:rsidP="00A94D66">
            <w:pPr>
              <w:spacing w:line="276" w:lineRule="auto"/>
              <w:rPr>
                <w:rFonts w:ascii="Times New Roman" w:hAnsi="Times New Roman" w:cs="Times New Roman"/>
                <w:bCs/>
                <w:sz w:val="24"/>
                <w:szCs w:val="24"/>
              </w:rPr>
            </w:pPr>
          </w:p>
        </w:tc>
        <w:tc>
          <w:tcPr>
            <w:tcW w:w="1955" w:type="dxa"/>
          </w:tcPr>
          <w:p w:rsidR="00E10CBD" w:rsidRPr="003E0E0F" w:rsidRDefault="00E10CBD" w:rsidP="00A94D66">
            <w:pPr>
              <w:spacing w:line="276" w:lineRule="auto"/>
              <w:rPr>
                <w:rFonts w:ascii="Times New Roman" w:hAnsi="Times New Roman" w:cs="Times New Roman"/>
                <w:bCs/>
                <w:sz w:val="24"/>
                <w:szCs w:val="24"/>
              </w:rPr>
            </w:pPr>
          </w:p>
        </w:tc>
      </w:tr>
      <w:tr w:rsidR="00E10CBD" w:rsidRPr="003E0E0F" w:rsidTr="00E10CBD">
        <w:tc>
          <w:tcPr>
            <w:tcW w:w="851" w:type="dxa"/>
          </w:tcPr>
          <w:p w:rsidR="00E10CBD" w:rsidRPr="003E0E0F" w:rsidRDefault="00E10CBD" w:rsidP="00A94D66">
            <w:pPr>
              <w:spacing w:line="276" w:lineRule="auto"/>
              <w:rPr>
                <w:rFonts w:ascii="Times New Roman" w:hAnsi="Times New Roman" w:cs="Times New Roman"/>
                <w:b/>
                <w:bCs/>
                <w:sz w:val="24"/>
                <w:szCs w:val="24"/>
              </w:rPr>
            </w:pPr>
          </w:p>
        </w:tc>
        <w:tc>
          <w:tcPr>
            <w:tcW w:w="3119" w:type="dxa"/>
          </w:tcPr>
          <w:p w:rsidR="00E10CBD"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Nhà bếp</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10CBD"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Nhà kho</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khác</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r>
      <w:tr w:rsidR="00E01249" w:rsidRPr="003E0E0F" w:rsidTr="00E10CBD">
        <w:tc>
          <w:tcPr>
            <w:tcW w:w="851" w:type="dxa"/>
          </w:tcPr>
          <w:p w:rsidR="00E01249" w:rsidRPr="003E0E0F" w:rsidRDefault="00EA3999"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2.4</w:t>
            </w:r>
          </w:p>
        </w:tc>
        <w:tc>
          <w:tcPr>
            <w:tcW w:w="3119" w:type="dxa"/>
          </w:tcPr>
          <w:p w:rsidR="00E01249" w:rsidRPr="003E0E0F" w:rsidRDefault="00E01249" w:rsidP="00E10CBD">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Khối phòng hành chính, quản trị</w:t>
            </w:r>
          </w:p>
        </w:tc>
        <w:tc>
          <w:tcPr>
            <w:tcW w:w="1954" w:type="dxa"/>
          </w:tcPr>
          <w:p w:rsidR="00E01249" w:rsidRPr="003E0E0F" w:rsidRDefault="00E01249" w:rsidP="00A94D66">
            <w:pPr>
              <w:spacing w:line="276" w:lineRule="auto"/>
              <w:rPr>
                <w:rFonts w:ascii="Times New Roman" w:hAnsi="Times New Roman" w:cs="Times New Roman"/>
                <w:bCs/>
                <w:sz w:val="24"/>
                <w:szCs w:val="24"/>
              </w:rPr>
            </w:pPr>
          </w:p>
        </w:tc>
        <w:tc>
          <w:tcPr>
            <w:tcW w:w="1954" w:type="dxa"/>
          </w:tcPr>
          <w:p w:rsidR="00E01249" w:rsidRPr="003E0E0F" w:rsidRDefault="00E01249" w:rsidP="00A94D66">
            <w:pPr>
              <w:spacing w:line="276" w:lineRule="auto"/>
              <w:rPr>
                <w:rFonts w:ascii="Times New Roman" w:hAnsi="Times New Roman" w:cs="Times New Roman"/>
                <w:bCs/>
                <w:sz w:val="24"/>
                <w:szCs w:val="24"/>
              </w:rPr>
            </w:pPr>
          </w:p>
        </w:tc>
        <w:tc>
          <w:tcPr>
            <w:tcW w:w="1955" w:type="dxa"/>
          </w:tcPr>
          <w:p w:rsidR="00E01249" w:rsidRPr="003E0E0F" w:rsidRDefault="00E01249" w:rsidP="00A94D66">
            <w:pPr>
              <w:spacing w:line="276" w:lineRule="auto"/>
              <w:rPr>
                <w:rFonts w:ascii="Times New Roman" w:hAnsi="Times New Roman" w:cs="Times New Roman"/>
                <w:bCs/>
                <w:sz w:val="24"/>
                <w:szCs w:val="24"/>
              </w:rPr>
            </w:pP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hiệu trưởng</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phó hiệu trưởng</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Văn phòng trường</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họp</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bảo vệ</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y tế</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truyển thống</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nhân viên</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khác</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r>
      <w:tr w:rsidR="00E01249" w:rsidRPr="003E0E0F" w:rsidTr="00E10CBD">
        <w:tc>
          <w:tcPr>
            <w:tcW w:w="851" w:type="dxa"/>
          </w:tcPr>
          <w:p w:rsidR="00E01249" w:rsidRPr="003E0E0F" w:rsidRDefault="00EA3999" w:rsidP="00A94D66">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2.5</w:t>
            </w:r>
          </w:p>
        </w:tc>
        <w:tc>
          <w:tcPr>
            <w:tcW w:w="3119" w:type="dxa"/>
          </w:tcPr>
          <w:p w:rsidR="00E01249" w:rsidRPr="003E0E0F" w:rsidRDefault="00E01249" w:rsidP="00E10CBD">
            <w:pPr>
              <w:spacing w:line="276" w:lineRule="auto"/>
              <w:rPr>
                <w:rFonts w:ascii="Times New Roman" w:hAnsi="Times New Roman" w:cs="Times New Roman"/>
                <w:b/>
                <w:bCs/>
                <w:sz w:val="24"/>
                <w:szCs w:val="24"/>
              </w:rPr>
            </w:pPr>
            <w:r w:rsidRPr="003E0E0F">
              <w:rPr>
                <w:rFonts w:ascii="Times New Roman" w:hAnsi="Times New Roman" w:cs="Times New Roman"/>
                <w:b/>
                <w:bCs/>
                <w:sz w:val="24"/>
                <w:szCs w:val="24"/>
              </w:rPr>
              <w:t>Khối công trình công cộng</w:t>
            </w:r>
          </w:p>
        </w:tc>
        <w:tc>
          <w:tcPr>
            <w:tcW w:w="1954" w:type="dxa"/>
          </w:tcPr>
          <w:p w:rsidR="00E01249" w:rsidRPr="003E0E0F" w:rsidRDefault="00E01249" w:rsidP="00A94D66">
            <w:pPr>
              <w:spacing w:line="276" w:lineRule="auto"/>
              <w:rPr>
                <w:rFonts w:ascii="Times New Roman" w:hAnsi="Times New Roman" w:cs="Times New Roman"/>
                <w:bCs/>
                <w:sz w:val="24"/>
                <w:szCs w:val="24"/>
              </w:rPr>
            </w:pPr>
          </w:p>
        </w:tc>
        <w:tc>
          <w:tcPr>
            <w:tcW w:w="1954" w:type="dxa"/>
          </w:tcPr>
          <w:p w:rsidR="00E01249" w:rsidRPr="003E0E0F" w:rsidRDefault="00E01249" w:rsidP="00A94D66">
            <w:pPr>
              <w:spacing w:line="276" w:lineRule="auto"/>
              <w:rPr>
                <w:rFonts w:ascii="Times New Roman" w:hAnsi="Times New Roman" w:cs="Times New Roman"/>
                <w:bCs/>
                <w:sz w:val="24"/>
                <w:szCs w:val="24"/>
              </w:rPr>
            </w:pPr>
          </w:p>
        </w:tc>
        <w:tc>
          <w:tcPr>
            <w:tcW w:w="1955" w:type="dxa"/>
          </w:tcPr>
          <w:p w:rsidR="00E01249" w:rsidRPr="003E0E0F" w:rsidRDefault="00E01249" w:rsidP="00A94D66">
            <w:pPr>
              <w:spacing w:line="276" w:lineRule="auto"/>
              <w:rPr>
                <w:rFonts w:ascii="Times New Roman" w:hAnsi="Times New Roman" w:cs="Times New Roman"/>
                <w:bCs/>
                <w:sz w:val="24"/>
                <w:szCs w:val="24"/>
              </w:rPr>
            </w:pP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Nhà xe giáo viên</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Phòng khác</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0</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Số lượng thiết bị đồ dùng, đồ chơi hiện có</w:t>
            </w:r>
            <w:r w:rsidR="00325893" w:rsidRPr="003E0E0F">
              <w:rPr>
                <w:rFonts w:ascii="Times New Roman" w:hAnsi="Times New Roman" w:cs="Times New Roman"/>
                <w:bCs/>
                <w:sz w:val="24"/>
                <w:szCs w:val="24"/>
              </w:rPr>
              <w:t xml:space="preserve"> (Lớp)</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21</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21</w:t>
            </w:r>
          </w:p>
        </w:tc>
        <w:tc>
          <w:tcPr>
            <w:tcW w:w="1955"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21</w:t>
            </w:r>
          </w:p>
        </w:tc>
      </w:tr>
      <w:tr w:rsidR="00E01249" w:rsidRPr="003E0E0F" w:rsidTr="00E10CBD">
        <w:tc>
          <w:tcPr>
            <w:tcW w:w="851" w:type="dxa"/>
          </w:tcPr>
          <w:p w:rsidR="00E01249" w:rsidRPr="003E0E0F" w:rsidRDefault="00E01249" w:rsidP="00A94D66">
            <w:pPr>
              <w:spacing w:line="276" w:lineRule="auto"/>
              <w:rPr>
                <w:rFonts w:ascii="Times New Roman" w:hAnsi="Times New Roman" w:cs="Times New Roman"/>
                <w:b/>
                <w:bCs/>
                <w:sz w:val="24"/>
                <w:szCs w:val="24"/>
              </w:rPr>
            </w:pPr>
          </w:p>
        </w:tc>
        <w:tc>
          <w:tcPr>
            <w:tcW w:w="3119" w:type="dxa"/>
          </w:tcPr>
          <w:p w:rsidR="00E01249" w:rsidRPr="003E0E0F" w:rsidRDefault="00E01249"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Số lượng đồ chơi ngoài trời</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8</w:t>
            </w:r>
          </w:p>
        </w:tc>
        <w:tc>
          <w:tcPr>
            <w:tcW w:w="1954" w:type="dxa"/>
          </w:tcPr>
          <w:p w:rsidR="00E01249" w:rsidRPr="003E0E0F" w:rsidRDefault="00325893"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8</w:t>
            </w:r>
          </w:p>
        </w:tc>
        <w:tc>
          <w:tcPr>
            <w:tcW w:w="1955" w:type="dxa"/>
          </w:tcPr>
          <w:p w:rsidR="00E01249" w:rsidRPr="003E0E0F" w:rsidRDefault="00E01249" w:rsidP="00A94D66">
            <w:pPr>
              <w:spacing w:line="276" w:lineRule="auto"/>
              <w:rPr>
                <w:rFonts w:ascii="Times New Roman" w:hAnsi="Times New Roman" w:cs="Times New Roman"/>
                <w:bCs/>
                <w:sz w:val="24"/>
                <w:szCs w:val="24"/>
              </w:rPr>
            </w:pPr>
          </w:p>
        </w:tc>
      </w:tr>
      <w:tr w:rsidR="004274DF" w:rsidRPr="003E0E0F" w:rsidTr="00E10CBD">
        <w:tc>
          <w:tcPr>
            <w:tcW w:w="851" w:type="dxa"/>
          </w:tcPr>
          <w:p w:rsidR="004274DF" w:rsidRPr="003E0E0F" w:rsidRDefault="004274DF" w:rsidP="00A94D66">
            <w:pPr>
              <w:spacing w:line="276" w:lineRule="auto"/>
              <w:rPr>
                <w:rFonts w:ascii="Times New Roman" w:hAnsi="Times New Roman" w:cs="Times New Roman"/>
                <w:b/>
                <w:bCs/>
                <w:sz w:val="24"/>
                <w:szCs w:val="24"/>
              </w:rPr>
            </w:pPr>
          </w:p>
        </w:tc>
        <w:tc>
          <w:tcPr>
            <w:tcW w:w="3119" w:type="dxa"/>
          </w:tcPr>
          <w:p w:rsidR="004274DF" w:rsidRPr="003E0E0F" w:rsidRDefault="004274DF"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Ti vi</w:t>
            </w:r>
          </w:p>
        </w:tc>
        <w:tc>
          <w:tcPr>
            <w:tcW w:w="1954" w:type="dxa"/>
          </w:tcPr>
          <w:p w:rsidR="004274DF" w:rsidRPr="003E0E0F" w:rsidRDefault="007905B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9</w:t>
            </w:r>
          </w:p>
        </w:tc>
        <w:tc>
          <w:tcPr>
            <w:tcW w:w="1954" w:type="dxa"/>
          </w:tcPr>
          <w:p w:rsidR="004274DF" w:rsidRPr="003E0E0F" w:rsidRDefault="007905B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10</w:t>
            </w:r>
          </w:p>
        </w:tc>
        <w:tc>
          <w:tcPr>
            <w:tcW w:w="1955" w:type="dxa"/>
          </w:tcPr>
          <w:p w:rsidR="004274DF" w:rsidRPr="003E0E0F" w:rsidRDefault="004274DF" w:rsidP="00A94D66">
            <w:pPr>
              <w:spacing w:line="276" w:lineRule="auto"/>
              <w:rPr>
                <w:rFonts w:ascii="Times New Roman" w:hAnsi="Times New Roman" w:cs="Times New Roman"/>
                <w:bCs/>
                <w:sz w:val="24"/>
                <w:szCs w:val="24"/>
              </w:rPr>
            </w:pPr>
          </w:p>
        </w:tc>
      </w:tr>
      <w:tr w:rsidR="004274DF" w:rsidRPr="003E0E0F" w:rsidTr="00E10CBD">
        <w:tc>
          <w:tcPr>
            <w:tcW w:w="851" w:type="dxa"/>
          </w:tcPr>
          <w:p w:rsidR="004274DF" w:rsidRPr="003E0E0F" w:rsidRDefault="004274DF" w:rsidP="00A94D66">
            <w:pPr>
              <w:spacing w:line="276" w:lineRule="auto"/>
              <w:rPr>
                <w:rFonts w:ascii="Times New Roman" w:hAnsi="Times New Roman" w:cs="Times New Roman"/>
                <w:b/>
                <w:bCs/>
                <w:sz w:val="24"/>
                <w:szCs w:val="24"/>
              </w:rPr>
            </w:pPr>
          </w:p>
        </w:tc>
        <w:tc>
          <w:tcPr>
            <w:tcW w:w="3119" w:type="dxa"/>
          </w:tcPr>
          <w:p w:rsidR="004274DF" w:rsidRPr="003E0E0F" w:rsidRDefault="004274DF"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Máy tính</w:t>
            </w:r>
          </w:p>
        </w:tc>
        <w:tc>
          <w:tcPr>
            <w:tcW w:w="1954" w:type="dxa"/>
          </w:tcPr>
          <w:p w:rsidR="004274DF" w:rsidRPr="003E0E0F" w:rsidRDefault="007905B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5</w:t>
            </w:r>
          </w:p>
        </w:tc>
        <w:tc>
          <w:tcPr>
            <w:tcW w:w="1954" w:type="dxa"/>
          </w:tcPr>
          <w:p w:rsidR="004274DF" w:rsidRPr="003E0E0F" w:rsidRDefault="007905B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16</w:t>
            </w:r>
          </w:p>
        </w:tc>
        <w:tc>
          <w:tcPr>
            <w:tcW w:w="1955" w:type="dxa"/>
          </w:tcPr>
          <w:p w:rsidR="004274DF" w:rsidRPr="003E0E0F" w:rsidRDefault="004274DF" w:rsidP="00A94D66">
            <w:pPr>
              <w:spacing w:line="276" w:lineRule="auto"/>
              <w:rPr>
                <w:rFonts w:ascii="Times New Roman" w:hAnsi="Times New Roman" w:cs="Times New Roman"/>
                <w:bCs/>
                <w:sz w:val="24"/>
                <w:szCs w:val="24"/>
              </w:rPr>
            </w:pPr>
          </w:p>
        </w:tc>
      </w:tr>
      <w:tr w:rsidR="004274DF" w:rsidRPr="003E0E0F" w:rsidTr="00E10CBD">
        <w:tc>
          <w:tcPr>
            <w:tcW w:w="851" w:type="dxa"/>
          </w:tcPr>
          <w:p w:rsidR="004274DF" w:rsidRPr="003E0E0F" w:rsidRDefault="004274DF" w:rsidP="00A94D66">
            <w:pPr>
              <w:spacing w:line="276" w:lineRule="auto"/>
              <w:rPr>
                <w:rFonts w:ascii="Times New Roman" w:hAnsi="Times New Roman" w:cs="Times New Roman"/>
                <w:b/>
                <w:bCs/>
                <w:sz w:val="24"/>
                <w:szCs w:val="24"/>
              </w:rPr>
            </w:pPr>
          </w:p>
        </w:tc>
        <w:tc>
          <w:tcPr>
            <w:tcW w:w="3119" w:type="dxa"/>
          </w:tcPr>
          <w:p w:rsidR="004274DF" w:rsidRPr="003E0E0F" w:rsidRDefault="004274DF" w:rsidP="00E10CBD">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Máy in</w:t>
            </w:r>
          </w:p>
        </w:tc>
        <w:tc>
          <w:tcPr>
            <w:tcW w:w="1954" w:type="dxa"/>
          </w:tcPr>
          <w:p w:rsidR="004274DF" w:rsidRPr="003E0E0F" w:rsidRDefault="007905B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4</w:t>
            </w:r>
          </w:p>
        </w:tc>
        <w:tc>
          <w:tcPr>
            <w:tcW w:w="1954" w:type="dxa"/>
          </w:tcPr>
          <w:p w:rsidR="004274DF" w:rsidRPr="003E0E0F" w:rsidRDefault="007905B9" w:rsidP="00A94D66">
            <w:pPr>
              <w:spacing w:line="276" w:lineRule="auto"/>
              <w:rPr>
                <w:rFonts w:ascii="Times New Roman" w:hAnsi="Times New Roman" w:cs="Times New Roman"/>
                <w:bCs/>
                <w:sz w:val="24"/>
                <w:szCs w:val="24"/>
              </w:rPr>
            </w:pPr>
            <w:r w:rsidRPr="003E0E0F">
              <w:rPr>
                <w:rFonts w:ascii="Times New Roman" w:hAnsi="Times New Roman" w:cs="Times New Roman"/>
                <w:bCs/>
                <w:sz w:val="24"/>
                <w:szCs w:val="24"/>
              </w:rPr>
              <w:t>5</w:t>
            </w:r>
          </w:p>
        </w:tc>
        <w:tc>
          <w:tcPr>
            <w:tcW w:w="1955" w:type="dxa"/>
          </w:tcPr>
          <w:p w:rsidR="004274DF" w:rsidRPr="003E0E0F" w:rsidRDefault="004274DF" w:rsidP="00A94D66">
            <w:pPr>
              <w:spacing w:line="276" w:lineRule="auto"/>
              <w:rPr>
                <w:rFonts w:ascii="Times New Roman" w:hAnsi="Times New Roman" w:cs="Times New Roman"/>
                <w:bCs/>
                <w:sz w:val="24"/>
                <w:szCs w:val="24"/>
              </w:rPr>
            </w:pPr>
          </w:p>
        </w:tc>
      </w:tr>
    </w:tbl>
    <w:p w:rsidR="00E10CBD" w:rsidRPr="007B5621" w:rsidRDefault="00E10CBD" w:rsidP="00A94D66">
      <w:pPr>
        <w:spacing w:after="0" w:line="276" w:lineRule="auto"/>
        <w:rPr>
          <w:rFonts w:ascii="Times New Roman" w:hAnsi="Times New Roman" w:cs="Times New Roman"/>
          <w:b/>
          <w:bCs/>
          <w:sz w:val="28"/>
          <w:szCs w:val="28"/>
        </w:rPr>
      </w:pPr>
    </w:p>
    <w:p w:rsidR="00061187" w:rsidRPr="00856112" w:rsidRDefault="00061187"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IV. KIỂM ĐỊNH CHẤT LƯỢNG GIÁO DỤC</w:t>
      </w:r>
    </w:p>
    <w:p w:rsidR="00061187" w:rsidRPr="00856112" w:rsidRDefault="00061187"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4.1. Kết quả tự đánh giá chất lượng giáo dục của cơ sở; kế hoạ</w:t>
      </w:r>
      <w:r w:rsidR="008873A7" w:rsidRPr="00856112">
        <w:rPr>
          <w:rFonts w:ascii="Times New Roman" w:hAnsi="Times New Roman" w:cs="Times New Roman"/>
          <w:b/>
          <w:color w:val="FF0000"/>
          <w:sz w:val="28"/>
          <w:szCs w:val="28"/>
        </w:rPr>
        <w:t>ch cả</w:t>
      </w:r>
      <w:r w:rsidRPr="00856112">
        <w:rPr>
          <w:rFonts w:ascii="Times New Roman" w:hAnsi="Times New Roman" w:cs="Times New Roman"/>
          <w:b/>
          <w:color w:val="FF0000"/>
          <w:sz w:val="28"/>
          <w:szCs w:val="28"/>
        </w:rPr>
        <w:t>i tiến chất lượng sau tự đánh giá.</w:t>
      </w:r>
    </w:p>
    <w:p w:rsidR="00061187" w:rsidRPr="00856112" w:rsidRDefault="00061187" w:rsidP="0062730C">
      <w:pPr>
        <w:spacing w:after="0"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 Kết quả tự đánh giá</w:t>
      </w:r>
      <w:r w:rsidR="008873A7" w:rsidRPr="00856112">
        <w:rPr>
          <w:rFonts w:ascii="Times New Roman" w:hAnsi="Times New Roman" w:cs="Times New Roman"/>
          <w:color w:val="FF0000"/>
          <w:sz w:val="28"/>
          <w:szCs w:val="28"/>
        </w:rPr>
        <w:t>:</w:t>
      </w:r>
    </w:p>
    <w:p w:rsidR="004C4FDD" w:rsidRPr="00856112" w:rsidRDefault="00061187" w:rsidP="0062730C">
      <w:pPr>
        <w:spacing w:after="0"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Trường Mầ</w:t>
      </w:r>
      <w:r w:rsidR="005554C8">
        <w:rPr>
          <w:rFonts w:ascii="Times New Roman" w:hAnsi="Times New Roman" w:cs="Times New Roman"/>
          <w:color w:val="FF0000"/>
          <w:sz w:val="28"/>
          <w:szCs w:val="28"/>
        </w:rPr>
        <w:t>m non Liên Hồng</w:t>
      </w:r>
      <w:r w:rsidRPr="00856112">
        <w:rPr>
          <w:rFonts w:ascii="Times New Roman" w:hAnsi="Times New Roman" w:cs="Times New Roman"/>
          <w:color w:val="FF0000"/>
          <w:sz w:val="28"/>
          <w:szCs w:val="28"/>
        </w:rPr>
        <w:t xml:space="preserve"> tự đánh giá kiểm định chất lượng giáo dục Cấp độ</w:t>
      </w:r>
      <w:r w:rsidR="005554C8">
        <w:rPr>
          <w:rFonts w:ascii="Times New Roman" w:hAnsi="Times New Roman" w:cs="Times New Roman"/>
          <w:color w:val="FF0000"/>
          <w:sz w:val="28"/>
          <w:szCs w:val="28"/>
        </w:rPr>
        <w:t xml:space="preserve"> 3</w:t>
      </w:r>
      <w:r w:rsidRPr="00856112">
        <w:rPr>
          <w:rFonts w:ascii="Times New Roman" w:hAnsi="Times New Roman" w:cs="Times New Roman"/>
          <w:color w:val="FF0000"/>
          <w:sz w:val="28"/>
          <w:szCs w:val="28"/>
        </w:rPr>
        <w:t>, đạt chuẩn quốc gia Mức độ</w:t>
      </w:r>
      <w:r w:rsidR="005554C8">
        <w:rPr>
          <w:rFonts w:ascii="Times New Roman" w:hAnsi="Times New Roman" w:cs="Times New Roman"/>
          <w:color w:val="FF0000"/>
          <w:sz w:val="28"/>
          <w:szCs w:val="28"/>
        </w:rPr>
        <w:t xml:space="preserve"> 2</w:t>
      </w:r>
      <w:r w:rsidR="004C4FDD" w:rsidRPr="00856112">
        <w:rPr>
          <w:rFonts w:ascii="Times New Roman" w:hAnsi="Times New Roman" w:cs="Times New Roman"/>
          <w:color w:val="FF0000"/>
          <w:sz w:val="28"/>
          <w:szCs w:val="28"/>
        </w:rPr>
        <w:t>.</w:t>
      </w:r>
    </w:p>
    <w:p w:rsidR="00061187" w:rsidRPr="00856112" w:rsidRDefault="00061187"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4.2. Kết quả đánh giá ngoài và công nhận đạt kiểm định chất lượng giáo dục; kế hoạch và kết quả thực hiện cải tiến chất lượng sau đánh giá ngoài trong 5 năm tiếp theo và hàng năm</w:t>
      </w:r>
      <w:r w:rsidR="008873A7" w:rsidRPr="00856112">
        <w:rPr>
          <w:rFonts w:ascii="Times New Roman" w:hAnsi="Times New Roman" w:cs="Times New Roman"/>
          <w:b/>
          <w:color w:val="FF0000"/>
          <w:sz w:val="28"/>
          <w:szCs w:val="28"/>
        </w:rPr>
        <w:t>:</w:t>
      </w:r>
    </w:p>
    <w:p w:rsidR="00C057B7" w:rsidRPr="00856112" w:rsidRDefault="00565CCB" w:rsidP="00C057B7">
      <w:pPr>
        <w:spacing w:after="0"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lastRenderedPageBreak/>
        <w:t xml:space="preserve">- </w:t>
      </w:r>
      <w:r w:rsidR="00C057B7" w:rsidRPr="00856112">
        <w:rPr>
          <w:rFonts w:ascii="Times New Roman" w:hAnsi="Times New Roman" w:cs="Times New Roman"/>
          <w:color w:val="FF0000"/>
          <w:sz w:val="28"/>
          <w:szCs w:val="28"/>
        </w:rPr>
        <w:t>Trường đạt Chuẩn Quốc gia mức độ</w:t>
      </w:r>
      <w:r w:rsidR="005554C8">
        <w:rPr>
          <w:rFonts w:ascii="Times New Roman" w:hAnsi="Times New Roman" w:cs="Times New Roman"/>
          <w:color w:val="FF0000"/>
          <w:sz w:val="28"/>
          <w:szCs w:val="28"/>
        </w:rPr>
        <w:t xml:space="preserve"> 2</w:t>
      </w:r>
      <w:r w:rsidR="00C057B7" w:rsidRPr="00856112">
        <w:rPr>
          <w:rFonts w:ascii="Times New Roman" w:hAnsi="Times New Roman" w:cs="Times New Roman"/>
          <w:color w:val="FF0000"/>
          <w:sz w:val="28"/>
          <w:szCs w:val="28"/>
        </w:rPr>
        <w:t xml:space="preserve"> và kiểm định chất lượng giáo dục cấp độ</w:t>
      </w:r>
      <w:r w:rsidR="005554C8">
        <w:rPr>
          <w:rFonts w:ascii="Times New Roman" w:hAnsi="Times New Roman" w:cs="Times New Roman"/>
          <w:color w:val="FF0000"/>
          <w:sz w:val="28"/>
          <w:szCs w:val="28"/>
        </w:rPr>
        <w:t xml:space="preserve"> 3</w:t>
      </w:r>
      <w:r w:rsidR="00C057B7" w:rsidRPr="00856112">
        <w:rPr>
          <w:rFonts w:ascii="Times New Roman" w:hAnsi="Times New Roman" w:cs="Times New Roman"/>
          <w:color w:val="FF0000"/>
          <w:sz w:val="28"/>
          <w:szCs w:val="28"/>
        </w:rPr>
        <w:t xml:space="preserve"> (theo QĐ số</w:t>
      </w:r>
      <w:r w:rsidR="00523EED">
        <w:rPr>
          <w:rFonts w:ascii="Times New Roman" w:hAnsi="Times New Roman" w:cs="Times New Roman"/>
          <w:color w:val="FF0000"/>
          <w:sz w:val="28"/>
          <w:szCs w:val="28"/>
        </w:rPr>
        <w:t xml:space="preserve"> 4076/QĐ-UBND ngày 20/11/2019</w:t>
      </w:r>
      <w:r w:rsidR="00C057B7" w:rsidRPr="00856112">
        <w:rPr>
          <w:rFonts w:ascii="Times New Roman" w:hAnsi="Times New Roman" w:cs="Times New Roman"/>
          <w:color w:val="FF0000"/>
          <w:sz w:val="28"/>
          <w:szCs w:val="28"/>
        </w:rPr>
        <w:t xml:space="preserve"> và QĐ số</w:t>
      </w:r>
      <w:r w:rsidR="00523EED">
        <w:rPr>
          <w:rFonts w:ascii="Times New Roman" w:hAnsi="Times New Roman" w:cs="Times New Roman"/>
          <w:color w:val="FF0000"/>
          <w:sz w:val="28"/>
          <w:szCs w:val="28"/>
        </w:rPr>
        <w:t xml:space="preserve"> 1643/QĐ- SGDĐT ngày 24/12/2019</w:t>
      </w:r>
      <w:r w:rsidR="00C057B7" w:rsidRPr="00856112">
        <w:rPr>
          <w:rFonts w:ascii="Times New Roman" w:hAnsi="Times New Roman" w:cs="Times New Roman"/>
          <w:color w:val="FF0000"/>
          <w:sz w:val="28"/>
          <w:szCs w:val="28"/>
        </w:rPr>
        <w:t>).</w:t>
      </w:r>
    </w:p>
    <w:p w:rsidR="00FE16FA" w:rsidRPr="00856112" w:rsidRDefault="00FE16FA" w:rsidP="0062730C">
      <w:pPr>
        <w:spacing w:after="0"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 Năm học 2024 – 2025, nhà trường xây dựng kế hoạch đề nghị công nhận chuẩn lại đạt trường chuẩn quốc gia mức độ I</w:t>
      </w:r>
      <w:r w:rsidR="00523EED">
        <w:rPr>
          <w:rFonts w:ascii="Times New Roman" w:hAnsi="Times New Roman" w:cs="Times New Roman"/>
          <w:color w:val="FF0000"/>
          <w:sz w:val="28"/>
          <w:szCs w:val="28"/>
        </w:rPr>
        <w:t>I</w:t>
      </w:r>
      <w:r w:rsidRPr="00856112">
        <w:rPr>
          <w:rFonts w:ascii="Times New Roman" w:hAnsi="Times New Roman" w:cs="Times New Roman"/>
          <w:color w:val="FF0000"/>
          <w:sz w:val="28"/>
          <w:szCs w:val="28"/>
        </w:rPr>
        <w:t xml:space="preserve"> và kiểm định chất lượng GD mức độ</w:t>
      </w:r>
      <w:r w:rsidR="00523EED">
        <w:rPr>
          <w:rFonts w:ascii="Times New Roman" w:hAnsi="Times New Roman" w:cs="Times New Roman"/>
          <w:color w:val="FF0000"/>
          <w:sz w:val="28"/>
          <w:szCs w:val="28"/>
        </w:rPr>
        <w:t xml:space="preserve"> 3</w:t>
      </w:r>
      <w:r w:rsidR="00701E19" w:rsidRPr="00856112">
        <w:rPr>
          <w:rFonts w:ascii="Times New Roman" w:hAnsi="Times New Roman" w:cs="Times New Roman"/>
          <w:color w:val="FF0000"/>
          <w:sz w:val="28"/>
          <w:szCs w:val="28"/>
        </w:rPr>
        <w:t>. Nhà trường đề nghị công nhậ</w:t>
      </w:r>
      <w:r w:rsidR="00523EED">
        <w:rPr>
          <w:rFonts w:ascii="Times New Roman" w:hAnsi="Times New Roman" w:cs="Times New Roman"/>
          <w:color w:val="FF0000"/>
          <w:sz w:val="28"/>
          <w:szCs w:val="28"/>
        </w:rPr>
        <w:t>n vào tháng 11/2024</w:t>
      </w:r>
      <w:r w:rsidR="00701E19" w:rsidRPr="00856112">
        <w:rPr>
          <w:rFonts w:ascii="Times New Roman" w:hAnsi="Times New Roman" w:cs="Times New Roman"/>
          <w:color w:val="FF0000"/>
          <w:sz w:val="28"/>
          <w:szCs w:val="28"/>
        </w:rPr>
        <w:t>.</w:t>
      </w:r>
    </w:p>
    <w:p w:rsidR="00061187" w:rsidRPr="00856112" w:rsidRDefault="00061187"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V. KẾT QUẢ HOẠT ĐỘNG GIÁO DỤC</w:t>
      </w:r>
    </w:p>
    <w:tbl>
      <w:tblPr>
        <w:tblStyle w:val="TableGrid"/>
        <w:tblW w:w="9918" w:type="dxa"/>
        <w:tblLook w:val="04A0"/>
      </w:tblPr>
      <w:tblGrid>
        <w:gridCol w:w="846"/>
        <w:gridCol w:w="3827"/>
        <w:gridCol w:w="2693"/>
        <w:gridCol w:w="2552"/>
      </w:tblGrid>
      <w:tr w:rsidR="00E32D12" w:rsidRPr="00856112" w:rsidTr="00A70158">
        <w:tc>
          <w:tcPr>
            <w:tcW w:w="846" w:type="dxa"/>
          </w:tcPr>
          <w:p w:rsidR="00E32D12" w:rsidRPr="00856112" w:rsidRDefault="00E32D12" w:rsidP="0062730C">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STT</w:t>
            </w:r>
          </w:p>
        </w:tc>
        <w:tc>
          <w:tcPr>
            <w:tcW w:w="3827" w:type="dxa"/>
          </w:tcPr>
          <w:p w:rsidR="00E32D12" w:rsidRPr="00856112" w:rsidRDefault="00E32D12" w:rsidP="0062730C">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Nội dung</w:t>
            </w:r>
          </w:p>
        </w:tc>
        <w:tc>
          <w:tcPr>
            <w:tcW w:w="2693" w:type="dxa"/>
          </w:tcPr>
          <w:p w:rsidR="00E32D12" w:rsidRPr="00856112" w:rsidRDefault="00E32D12" w:rsidP="0062730C">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Năm học 2022- 2023</w:t>
            </w:r>
          </w:p>
        </w:tc>
        <w:tc>
          <w:tcPr>
            <w:tcW w:w="2552" w:type="dxa"/>
          </w:tcPr>
          <w:p w:rsidR="00E32D12" w:rsidRPr="00856112" w:rsidRDefault="00E32D12" w:rsidP="0062730C">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Năm học 2023- 2024</w:t>
            </w:r>
          </w:p>
        </w:tc>
      </w:tr>
      <w:tr w:rsidR="00E32D12" w:rsidRPr="00856112" w:rsidTr="00A70158">
        <w:tc>
          <w:tcPr>
            <w:tcW w:w="846" w:type="dxa"/>
          </w:tcPr>
          <w:p w:rsidR="00E32D12" w:rsidRPr="00856112" w:rsidRDefault="00E32D12"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1</w:t>
            </w:r>
          </w:p>
        </w:tc>
        <w:tc>
          <w:tcPr>
            <w:tcW w:w="3827" w:type="dxa"/>
          </w:tcPr>
          <w:p w:rsidR="00E32D12" w:rsidRPr="00856112" w:rsidRDefault="00E32D12"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Tổng số lớp</w:t>
            </w:r>
          </w:p>
        </w:tc>
        <w:tc>
          <w:tcPr>
            <w:tcW w:w="2693" w:type="dxa"/>
          </w:tcPr>
          <w:p w:rsidR="00E32D12" w:rsidRPr="00856112" w:rsidRDefault="005B77D4"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2</w:t>
            </w:r>
            <w:r w:rsidR="00523EED">
              <w:rPr>
                <w:rFonts w:ascii="Times New Roman" w:hAnsi="Times New Roman" w:cs="Times New Roman"/>
                <w:color w:val="FF0000"/>
                <w:sz w:val="28"/>
                <w:szCs w:val="28"/>
              </w:rPr>
              <w:t>1</w:t>
            </w:r>
          </w:p>
        </w:tc>
        <w:tc>
          <w:tcPr>
            <w:tcW w:w="2552" w:type="dxa"/>
          </w:tcPr>
          <w:p w:rsidR="00E32D12" w:rsidRPr="00856112" w:rsidRDefault="0044259C"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2</w:t>
            </w:r>
            <w:r w:rsidR="00523EED">
              <w:rPr>
                <w:rFonts w:ascii="Times New Roman" w:hAnsi="Times New Roman" w:cs="Times New Roman"/>
                <w:color w:val="FF0000"/>
                <w:sz w:val="28"/>
                <w:szCs w:val="28"/>
              </w:rPr>
              <w:t>1</w:t>
            </w:r>
          </w:p>
        </w:tc>
      </w:tr>
      <w:tr w:rsidR="00E32D12" w:rsidRPr="00856112" w:rsidTr="00A70158">
        <w:tc>
          <w:tcPr>
            <w:tcW w:w="846"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2</w:t>
            </w:r>
          </w:p>
        </w:tc>
        <w:tc>
          <w:tcPr>
            <w:tcW w:w="3827" w:type="dxa"/>
          </w:tcPr>
          <w:p w:rsidR="00E32D12" w:rsidRPr="00856112" w:rsidRDefault="00E32D12"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Tổng số trẻ</w:t>
            </w:r>
          </w:p>
        </w:tc>
        <w:tc>
          <w:tcPr>
            <w:tcW w:w="2693" w:type="dxa"/>
          </w:tcPr>
          <w:p w:rsidR="00E32D12" w:rsidRPr="00856112" w:rsidRDefault="00523EED" w:rsidP="0062730C">
            <w:p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535</w:t>
            </w:r>
          </w:p>
        </w:tc>
        <w:tc>
          <w:tcPr>
            <w:tcW w:w="2552" w:type="dxa"/>
          </w:tcPr>
          <w:p w:rsidR="00E32D12" w:rsidRPr="00856112" w:rsidRDefault="00523EED" w:rsidP="0062730C">
            <w:p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509</w:t>
            </w:r>
          </w:p>
        </w:tc>
      </w:tr>
      <w:tr w:rsidR="00E32D12" w:rsidRPr="00856112" w:rsidTr="00A70158">
        <w:tc>
          <w:tcPr>
            <w:tcW w:w="846"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3</w:t>
            </w:r>
          </w:p>
        </w:tc>
        <w:tc>
          <w:tcPr>
            <w:tcW w:w="3827" w:type="dxa"/>
          </w:tcPr>
          <w:p w:rsidR="00E32D12" w:rsidRPr="00856112" w:rsidRDefault="00E32D12"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Số trẻ bình quân/lớp</w:t>
            </w:r>
          </w:p>
        </w:tc>
        <w:tc>
          <w:tcPr>
            <w:tcW w:w="2693" w:type="dxa"/>
          </w:tcPr>
          <w:p w:rsidR="00E32D12" w:rsidRPr="00856112" w:rsidRDefault="005B77D4"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25</w:t>
            </w:r>
          </w:p>
        </w:tc>
        <w:tc>
          <w:tcPr>
            <w:tcW w:w="2552" w:type="dxa"/>
          </w:tcPr>
          <w:p w:rsidR="00E32D12" w:rsidRPr="00856112" w:rsidRDefault="0044259C"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2</w:t>
            </w:r>
            <w:r w:rsidR="001E55FE">
              <w:rPr>
                <w:rFonts w:ascii="Times New Roman" w:hAnsi="Times New Roman" w:cs="Times New Roman"/>
                <w:color w:val="FF0000"/>
                <w:sz w:val="28"/>
                <w:szCs w:val="28"/>
              </w:rPr>
              <w:t>4</w:t>
            </w:r>
          </w:p>
        </w:tc>
      </w:tr>
      <w:tr w:rsidR="00E32D12" w:rsidRPr="00856112" w:rsidTr="00A70158">
        <w:tc>
          <w:tcPr>
            <w:tcW w:w="846"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4</w:t>
            </w:r>
          </w:p>
        </w:tc>
        <w:tc>
          <w:tcPr>
            <w:tcW w:w="3827" w:type="dxa"/>
          </w:tcPr>
          <w:p w:rsidR="00E32D12" w:rsidRPr="00856112" w:rsidRDefault="00E32D12"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Số trẻ học 2 buổi/ ngày</w:t>
            </w:r>
          </w:p>
        </w:tc>
        <w:tc>
          <w:tcPr>
            <w:tcW w:w="2693" w:type="dxa"/>
          </w:tcPr>
          <w:p w:rsidR="00E32D12" w:rsidRPr="00856112" w:rsidRDefault="001E55FE" w:rsidP="0062730C">
            <w:p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535</w:t>
            </w:r>
          </w:p>
        </w:tc>
        <w:tc>
          <w:tcPr>
            <w:tcW w:w="2552" w:type="dxa"/>
          </w:tcPr>
          <w:p w:rsidR="00E32D12" w:rsidRPr="00856112" w:rsidRDefault="001E55FE" w:rsidP="0062730C">
            <w:p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509</w:t>
            </w:r>
          </w:p>
        </w:tc>
      </w:tr>
      <w:tr w:rsidR="00E32D12" w:rsidRPr="00856112" w:rsidTr="00A70158">
        <w:tc>
          <w:tcPr>
            <w:tcW w:w="846"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5</w:t>
            </w:r>
          </w:p>
        </w:tc>
        <w:tc>
          <w:tcPr>
            <w:tcW w:w="3827" w:type="dxa"/>
          </w:tcPr>
          <w:p w:rsidR="00E32D12" w:rsidRPr="00856112" w:rsidRDefault="00E32D12"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Số trẻ được theo dõi sức khỏe bằng biểu đồ tăng trưởng và kiểm tra sức khỏe định kì</w:t>
            </w:r>
          </w:p>
        </w:tc>
        <w:tc>
          <w:tcPr>
            <w:tcW w:w="2693" w:type="dxa"/>
          </w:tcPr>
          <w:p w:rsidR="00E32D12" w:rsidRPr="00856112" w:rsidRDefault="001E55FE" w:rsidP="0062730C">
            <w:p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535</w:t>
            </w:r>
          </w:p>
        </w:tc>
        <w:tc>
          <w:tcPr>
            <w:tcW w:w="2552" w:type="dxa"/>
          </w:tcPr>
          <w:p w:rsidR="00E32D12" w:rsidRPr="00856112" w:rsidRDefault="001E55FE" w:rsidP="0062730C">
            <w:p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509</w:t>
            </w:r>
          </w:p>
        </w:tc>
      </w:tr>
      <w:tr w:rsidR="00E32D12" w:rsidRPr="00856112" w:rsidTr="00A70158">
        <w:tc>
          <w:tcPr>
            <w:tcW w:w="846"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6</w:t>
            </w:r>
          </w:p>
        </w:tc>
        <w:tc>
          <w:tcPr>
            <w:tcW w:w="3827"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Kết quả thực hiện phổ cập giáo dục mầm non cho trẻ 5 tuổi</w:t>
            </w:r>
          </w:p>
        </w:tc>
        <w:tc>
          <w:tcPr>
            <w:tcW w:w="2693" w:type="dxa"/>
          </w:tcPr>
          <w:p w:rsidR="00E32D12" w:rsidRPr="00856112" w:rsidRDefault="001E55FE" w:rsidP="0062730C">
            <w:pPr>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184</w:t>
            </w:r>
          </w:p>
        </w:tc>
        <w:tc>
          <w:tcPr>
            <w:tcW w:w="2552" w:type="dxa"/>
          </w:tcPr>
          <w:p w:rsidR="00E32D12" w:rsidRPr="00856112" w:rsidRDefault="0044259C"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1</w:t>
            </w:r>
            <w:r w:rsidR="001E55FE">
              <w:rPr>
                <w:rFonts w:ascii="Times New Roman" w:hAnsi="Times New Roman" w:cs="Times New Roman"/>
                <w:color w:val="FF0000"/>
                <w:sz w:val="28"/>
                <w:szCs w:val="28"/>
              </w:rPr>
              <w:t>64</w:t>
            </w:r>
          </w:p>
        </w:tc>
      </w:tr>
      <w:tr w:rsidR="00E32D12" w:rsidRPr="00856112" w:rsidTr="00A70158">
        <w:tc>
          <w:tcPr>
            <w:tcW w:w="846"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7</w:t>
            </w:r>
          </w:p>
        </w:tc>
        <w:tc>
          <w:tcPr>
            <w:tcW w:w="3827" w:type="dxa"/>
          </w:tcPr>
          <w:p w:rsidR="00E32D12" w:rsidRPr="00856112" w:rsidRDefault="00A70158"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Số trẻ khuyết tật</w:t>
            </w:r>
          </w:p>
        </w:tc>
        <w:tc>
          <w:tcPr>
            <w:tcW w:w="2693" w:type="dxa"/>
          </w:tcPr>
          <w:p w:rsidR="00E32D12" w:rsidRPr="00856112" w:rsidRDefault="005B77D4"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0</w:t>
            </w:r>
          </w:p>
        </w:tc>
        <w:tc>
          <w:tcPr>
            <w:tcW w:w="2552" w:type="dxa"/>
          </w:tcPr>
          <w:p w:rsidR="00E32D12" w:rsidRPr="00856112" w:rsidRDefault="0044259C" w:rsidP="0062730C">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0</w:t>
            </w:r>
          </w:p>
        </w:tc>
      </w:tr>
    </w:tbl>
    <w:p w:rsidR="00E32D12" w:rsidRPr="00856112" w:rsidRDefault="006C165B"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VI. THU, CHI TÀI CHÍNH</w:t>
      </w:r>
    </w:p>
    <w:tbl>
      <w:tblPr>
        <w:tblStyle w:val="TableGrid"/>
        <w:tblW w:w="9918" w:type="dxa"/>
        <w:tblLook w:val="04A0"/>
      </w:tblPr>
      <w:tblGrid>
        <w:gridCol w:w="846"/>
        <w:gridCol w:w="3827"/>
        <w:gridCol w:w="2693"/>
        <w:gridCol w:w="2552"/>
      </w:tblGrid>
      <w:tr w:rsidR="006C165B" w:rsidRPr="00856112" w:rsidTr="006C165B">
        <w:tc>
          <w:tcPr>
            <w:tcW w:w="846" w:type="dxa"/>
          </w:tcPr>
          <w:p w:rsidR="006C165B" w:rsidRPr="00856112" w:rsidRDefault="006C165B" w:rsidP="00EC15F2">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STT</w:t>
            </w:r>
          </w:p>
        </w:tc>
        <w:tc>
          <w:tcPr>
            <w:tcW w:w="3827" w:type="dxa"/>
          </w:tcPr>
          <w:p w:rsidR="006C165B" w:rsidRPr="00856112" w:rsidRDefault="006C165B" w:rsidP="00EC15F2">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Nội dung</w:t>
            </w:r>
          </w:p>
        </w:tc>
        <w:tc>
          <w:tcPr>
            <w:tcW w:w="2693" w:type="dxa"/>
          </w:tcPr>
          <w:p w:rsidR="006C165B" w:rsidRPr="00856112" w:rsidRDefault="006C165B" w:rsidP="00EC15F2">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Năm học 2022- 2023</w:t>
            </w:r>
          </w:p>
        </w:tc>
        <w:tc>
          <w:tcPr>
            <w:tcW w:w="2552" w:type="dxa"/>
          </w:tcPr>
          <w:p w:rsidR="006C165B" w:rsidRPr="00856112" w:rsidRDefault="006C165B" w:rsidP="00EC15F2">
            <w:pPr>
              <w:spacing w:line="276" w:lineRule="auto"/>
              <w:jc w:val="both"/>
              <w:rPr>
                <w:rFonts w:ascii="Times New Roman" w:hAnsi="Times New Roman" w:cs="Times New Roman"/>
                <w:b/>
                <w:color w:val="FF0000"/>
                <w:sz w:val="26"/>
                <w:szCs w:val="28"/>
              </w:rPr>
            </w:pPr>
            <w:r w:rsidRPr="00856112">
              <w:rPr>
                <w:rFonts w:ascii="Times New Roman" w:hAnsi="Times New Roman" w:cs="Times New Roman"/>
                <w:b/>
                <w:color w:val="FF0000"/>
                <w:sz w:val="26"/>
                <w:szCs w:val="28"/>
              </w:rPr>
              <w:t>Năm học 2023- 2024</w:t>
            </w:r>
          </w:p>
        </w:tc>
      </w:tr>
      <w:tr w:rsidR="007A5187" w:rsidRPr="00856112" w:rsidTr="006C165B">
        <w:tc>
          <w:tcPr>
            <w:tcW w:w="846"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1</w:t>
            </w:r>
          </w:p>
        </w:tc>
        <w:tc>
          <w:tcPr>
            <w:tcW w:w="3827"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Các khoản thu: nguồn kinh phí và các khoản thu đối với người học (bao gồm học phí và tất cả các khoản thu khác từ người học)</w:t>
            </w:r>
          </w:p>
        </w:tc>
        <w:tc>
          <w:tcPr>
            <w:tcW w:w="2693"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7.567.292.392</w:t>
            </w:r>
          </w:p>
        </w:tc>
        <w:tc>
          <w:tcPr>
            <w:tcW w:w="2552"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8.952.893.430</w:t>
            </w:r>
          </w:p>
        </w:tc>
      </w:tr>
      <w:tr w:rsidR="007A5187" w:rsidRPr="00856112" w:rsidTr="006C165B">
        <w:tc>
          <w:tcPr>
            <w:tcW w:w="846" w:type="dxa"/>
            <w:vMerge w:val="restart"/>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2</w:t>
            </w:r>
          </w:p>
        </w:tc>
        <w:tc>
          <w:tcPr>
            <w:tcW w:w="3827"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Các khoản chi phân theo:</w:t>
            </w:r>
          </w:p>
        </w:tc>
        <w:tc>
          <w:tcPr>
            <w:tcW w:w="2693" w:type="dxa"/>
          </w:tcPr>
          <w:p w:rsidR="007A5187" w:rsidRPr="00856112" w:rsidRDefault="007A5187" w:rsidP="00EC15F2">
            <w:pPr>
              <w:spacing w:line="276" w:lineRule="auto"/>
              <w:jc w:val="both"/>
              <w:rPr>
                <w:rFonts w:ascii="Times New Roman" w:hAnsi="Times New Roman" w:cs="Times New Roman"/>
                <w:color w:val="FF0000"/>
                <w:sz w:val="28"/>
                <w:szCs w:val="28"/>
              </w:rPr>
            </w:pPr>
          </w:p>
        </w:tc>
        <w:tc>
          <w:tcPr>
            <w:tcW w:w="2552" w:type="dxa"/>
          </w:tcPr>
          <w:p w:rsidR="007A5187" w:rsidRPr="00856112" w:rsidRDefault="007A5187" w:rsidP="00EC15F2">
            <w:pPr>
              <w:spacing w:line="276" w:lineRule="auto"/>
              <w:jc w:val="both"/>
              <w:rPr>
                <w:rFonts w:ascii="Times New Roman" w:hAnsi="Times New Roman" w:cs="Times New Roman"/>
                <w:color w:val="FF0000"/>
                <w:sz w:val="28"/>
                <w:szCs w:val="28"/>
              </w:rPr>
            </w:pPr>
          </w:p>
        </w:tc>
      </w:tr>
      <w:tr w:rsidR="007A5187" w:rsidRPr="00856112" w:rsidTr="006C165B">
        <w:tc>
          <w:tcPr>
            <w:tcW w:w="846" w:type="dxa"/>
            <w:vMerge/>
          </w:tcPr>
          <w:p w:rsidR="007A5187" w:rsidRPr="00856112" w:rsidRDefault="007A5187" w:rsidP="00EC15F2">
            <w:pPr>
              <w:spacing w:line="276" w:lineRule="auto"/>
              <w:jc w:val="both"/>
              <w:rPr>
                <w:rFonts w:ascii="Times New Roman" w:hAnsi="Times New Roman" w:cs="Times New Roman"/>
                <w:color w:val="FF0000"/>
                <w:sz w:val="28"/>
                <w:szCs w:val="28"/>
              </w:rPr>
            </w:pPr>
          </w:p>
        </w:tc>
        <w:tc>
          <w:tcPr>
            <w:tcW w:w="3827"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Chi tiền lương và thu nhập</w:t>
            </w:r>
          </w:p>
        </w:tc>
        <w:tc>
          <w:tcPr>
            <w:tcW w:w="2693"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4.225.879.771</w:t>
            </w:r>
          </w:p>
        </w:tc>
        <w:tc>
          <w:tcPr>
            <w:tcW w:w="2552"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4.883.302.086</w:t>
            </w:r>
          </w:p>
        </w:tc>
      </w:tr>
      <w:tr w:rsidR="007A5187" w:rsidRPr="00856112" w:rsidTr="006C165B">
        <w:tc>
          <w:tcPr>
            <w:tcW w:w="846" w:type="dxa"/>
            <w:vMerge/>
          </w:tcPr>
          <w:p w:rsidR="007A5187" w:rsidRPr="00856112" w:rsidRDefault="007A5187" w:rsidP="00EC15F2">
            <w:pPr>
              <w:spacing w:line="276" w:lineRule="auto"/>
              <w:jc w:val="both"/>
              <w:rPr>
                <w:rFonts w:ascii="Times New Roman" w:hAnsi="Times New Roman" w:cs="Times New Roman"/>
                <w:color w:val="FF0000"/>
                <w:sz w:val="28"/>
                <w:szCs w:val="28"/>
              </w:rPr>
            </w:pPr>
          </w:p>
        </w:tc>
        <w:tc>
          <w:tcPr>
            <w:tcW w:w="3827"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Chi cơ sở vật chấ</w:t>
            </w:r>
            <w:r w:rsidR="00833E2B" w:rsidRPr="00856112">
              <w:rPr>
                <w:rFonts w:ascii="Times New Roman" w:hAnsi="Times New Roman" w:cs="Times New Roman"/>
                <w:color w:val="FF0000"/>
                <w:sz w:val="28"/>
                <w:szCs w:val="28"/>
              </w:rPr>
              <w:t xml:space="preserve">t </w:t>
            </w:r>
          </w:p>
        </w:tc>
        <w:tc>
          <w:tcPr>
            <w:tcW w:w="2693"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1.854.907.519</w:t>
            </w:r>
          </w:p>
        </w:tc>
        <w:tc>
          <w:tcPr>
            <w:tcW w:w="2552" w:type="dxa"/>
          </w:tcPr>
          <w:p w:rsidR="007A5187" w:rsidRPr="00856112" w:rsidRDefault="00B579ED"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1.613.327.430</w:t>
            </w:r>
          </w:p>
        </w:tc>
      </w:tr>
      <w:tr w:rsidR="007A5187" w:rsidRPr="00856112" w:rsidTr="006C165B">
        <w:tc>
          <w:tcPr>
            <w:tcW w:w="846" w:type="dxa"/>
            <w:vMerge/>
          </w:tcPr>
          <w:p w:rsidR="007A5187" w:rsidRPr="00856112" w:rsidRDefault="007A5187" w:rsidP="00EC15F2">
            <w:pPr>
              <w:spacing w:line="276" w:lineRule="auto"/>
              <w:jc w:val="both"/>
              <w:rPr>
                <w:rFonts w:ascii="Times New Roman" w:hAnsi="Times New Roman" w:cs="Times New Roman"/>
                <w:color w:val="FF0000"/>
                <w:sz w:val="28"/>
                <w:szCs w:val="28"/>
              </w:rPr>
            </w:pPr>
          </w:p>
        </w:tc>
        <w:tc>
          <w:tcPr>
            <w:tcW w:w="3827"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Chi dịch vụ</w:t>
            </w:r>
          </w:p>
        </w:tc>
        <w:tc>
          <w:tcPr>
            <w:tcW w:w="2693"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1.141.252.104</w:t>
            </w:r>
          </w:p>
        </w:tc>
        <w:tc>
          <w:tcPr>
            <w:tcW w:w="2552"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1.914.792.630</w:t>
            </w:r>
          </w:p>
        </w:tc>
      </w:tr>
      <w:tr w:rsidR="007A5187" w:rsidRPr="00856112" w:rsidTr="006C165B">
        <w:tc>
          <w:tcPr>
            <w:tcW w:w="846" w:type="dxa"/>
            <w:vMerge/>
          </w:tcPr>
          <w:p w:rsidR="007A5187" w:rsidRPr="00856112" w:rsidRDefault="007A5187" w:rsidP="00EC15F2">
            <w:pPr>
              <w:spacing w:line="276" w:lineRule="auto"/>
              <w:jc w:val="both"/>
              <w:rPr>
                <w:rFonts w:ascii="Times New Roman" w:hAnsi="Times New Roman" w:cs="Times New Roman"/>
                <w:color w:val="FF0000"/>
                <w:sz w:val="28"/>
                <w:szCs w:val="28"/>
              </w:rPr>
            </w:pPr>
          </w:p>
        </w:tc>
        <w:tc>
          <w:tcPr>
            <w:tcW w:w="3827"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Chi khác</w:t>
            </w:r>
          </w:p>
        </w:tc>
        <w:tc>
          <w:tcPr>
            <w:tcW w:w="2693"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367.500</w:t>
            </w:r>
          </w:p>
        </w:tc>
        <w:tc>
          <w:tcPr>
            <w:tcW w:w="2552" w:type="dxa"/>
          </w:tcPr>
          <w:p w:rsidR="007A5187" w:rsidRPr="00856112" w:rsidRDefault="00833E2B"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3.200.000</w:t>
            </w:r>
          </w:p>
        </w:tc>
      </w:tr>
      <w:tr w:rsidR="007A5187" w:rsidRPr="00856112" w:rsidTr="006C165B">
        <w:tc>
          <w:tcPr>
            <w:tcW w:w="846"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3</w:t>
            </w:r>
          </w:p>
        </w:tc>
        <w:tc>
          <w:tcPr>
            <w:tcW w:w="3827"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Chính sách và kết quả thực hiện về trợ cấp và miễn, giảm học phí, học bổng</w:t>
            </w:r>
          </w:p>
        </w:tc>
        <w:tc>
          <w:tcPr>
            <w:tcW w:w="2693" w:type="dxa"/>
          </w:tcPr>
          <w:p w:rsidR="007A5187" w:rsidRPr="00856112" w:rsidRDefault="007A5187" w:rsidP="00EC15F2">
            <w:pPr>
              <w:spacing w:line="276" w:lineRule="auto"/>
              <w:jc w:val="both"/>
              <w:rPr>
                <w:rFonts w:ascii="Times New Roman" w:hAnsi="Times New Roman" w:cs="Times New Roman"/>
                <w:color w:val="FF0000"/>
                <w:sz w:val="28"/>
                <w:szCs w:val="28"/>
              </w:rPr>
            </w:pPr>
          </w:p>
        </w:tc>
        <w:tc>
          <w:tcPr>
            <w:tcW w:w="2552" w:type="dxa"/>
          </w:tcPr>
          <w:p w:rsidR="007A5187" w:rsidRPr="00856112" w:rsidRDefault="007A5187" w:rsidP="00EC15F2">
            <w:pPr>
              <w:spacing w:line="276" w:lineRule="auto"/>
              <w:jc w:val="both"/>
              <w:rPr>
                <w:rFonts w:ascii="Times New Roman" w:hAnsi="Times New Roman" w:cs="Times New Roman"/>
                <w:color w:val="FF0000"/>
                <w:sz w:val="28"/>
                <w:szCs w:val="28"/>
              </w:rPr>
            </w:pPr>
          </w:p>
        </w:tc>
      </w:tr>
      <w:tr w:rsidR="007A5187" w:rsidRPr="00856112" w:rsidTr="006C165B">
        <w:tc>
          <w:tcPr>
            <w:tcW w:w="846"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4</w:t>
            </w:r>
          </w:p>
        </w:tc>
        <w:tc>
          <w:tcPr>
            <w:tcW w:w="3827" w:type="dxa"/>
          </w:tcPr>
          <w:p w:rsidR="007A5187" w:rsidRPr="00856112" w:rsidRDefault="007A5187" w:rsidP="00EC15F2">
            <w:pPr>
              <w:spacing w:line="276" w:lineRule="auto"/>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Số dư quỹ theo quy định, kể cả quỹ đặc thù (nếu có)</w:t>
            </w:r>
          </w:p>
        </w:tc>
        <w:tc>
          <w:tcPr>
            <w:tcW w:w="2693" w:type="dxa"/>
          </w:tcPr>
          <w:p w:rsidR="007A5187" w:rsidRPr="00856112" w:rsidRDefault="007A5187" w:rsidP="00EC15F2">
            <w:pPr>
              <w:spacing w:line="276" w:lineRule="auto"/>
              <w:jc w:val="both"/>
              <w:rPr>
                <w:rFonts w:ascii="Times New Roman" w:hAnsi="Times New Roman" w:cs="Times New Roman"/>
                <w:color w:val="FF0000"/>
                <w:sz w:val="28"/>
                <w:szCs w:val="28"/>
              </w:rPr>
            </w:pPr>
          </w:p>
        </w:tc>
        <w:tc>
          <w:tcPr>
            <w:tcW w:w="2552" w:type="dxa"/>
          </w:tcPr>
          <w:p w:rsidR="007A5187" w:rsidRPr="00856112" w:rsidRDefault="007A5187" w:rsidP="00EC15F2">
            <w:pPr>
              <w:spacing w:line="276" w:lineRule="auto"/>
              <w:jc w:val="both"/>
              <w:rPr>
                <w:rFonts w:ascii="Times New Roman" w:hAnsi="Times New Roman" w:cs="Times New Roman"/>
                <w:color w:val="FF0000"/>
                <w:sz w:val="28"/>
                <w:szCs w:val="28"/>
              </w:rPr>
            </w:pPr>
          </w:p>
        </w:tc>
      </w:tr>
    </w:tbl>
    <w:p w:rsidR="008C7803" w:rsidRPr="00856112" w:rsidRDefault="00CD7ADD" w:rsidP="008C7803">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VII</w:t>
      </w:r>
      <w:r w:rsidR="008C7803" w:rsidRPr="00856112">
        <w:rPr>
          <w:rFonts w:ascii="Times New Roman" w:hAnsi="Times New Roman" w:cs="Times New Roman"/>
          <w:b/>
          <w:color w:val="FF0000"/>
          <w:sz w:val="28"/>
          <w:szCs w:val="28"/>
        </w:rPr>
        <w:t>. KẾT QUẢ THỰC HIỆN CÁC NHIỆM VỤ TRỌNG TÂM KHÁC:</w:t>
      </w:r>
    </w:p>
    <w:p w:rsidR="007048A1" w:rsidRPr="00856112" w:rsidRDefault="007048A1" w:rsidP="008C7803">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lastRenderedPageBreak/>
        <w:t>1. Thực hiện tốt chủ đề của năm học “Kỷ cương, trách nhiệm, đổi mới không ngừng, nâng cao chất lượng”</w:t>
      </w:r>
    </w:p>
    <w:p w:rsidR="008C7803" w:rsidRPr="00856112" w:rsidRDefault="0057341D" w:rsidP="008C7803">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2</w:t>
      </w:r>
      <w:r w:rsidR="008C7803" w:rsidRPr="00856112">
        <w:rPr>
          <w:rFonts w:ascii="Times New Roman" w:hAnsi="Times New Roman" w:cs="Times New Roman"/>
          <w:b/>
          <w:color w:val="FF0000"/>
          <w:sz w:val="28"/>
          <w:szCs w:val="28"/>
        </w:rPr>
        <w:t>. Nâng cao chất lượng, chuẩn hóa độ</w:t>
      </w:r>
      <w:r w:rsidR="00B10087">
        <w:rPr>
          <w:rFonts w:ascii="Times New Roman" w:hAnsi="Times New Roman" w:cs="Times New Roman"/>
          <w:b/>
          <w:color w:val="FF0000"/>
          <w:sz w:val="28"/>
          <w:szCs w:val="28"/>
        </w:rPr>
        <w:t>i ngũ CBQL</w:t>
      </w:r>
      <w:r w:rsidR="008C7803" w:rsidRPr="00856112">
        <w:rPr>
          <w:rFonts w:ascii="Times New Roman" w:hAnsi="Times New Roman" w:cs="Times New Roman"/>
          <w:b/>
          <w:color w:val="FF0000"/>
          <w:sz w:val="28"/>
          <w:szCs w:val="28"/>
        </w:rPr>
        <w:t xml:space="preserve"> và giáo viên mầ</w:t>
      </w:r>
      <w:r w:rsidR="00B10087">
        <w:rPr>
          <w:rFonts w:ascii="Times New Roman" w:hAnsi="Times New Roman" w:cs="Times New Roman"/>
          <w:b/>
          <w:color w:val="FF0000"/>
          <w:sz w:val="28"/>
          <w:szCs w:val="28"/>
        </w:rPr>
        <w:t>m non</w:t>
      </w:r>
    </w:p>
    <w:p w:rsidR="00061187" w:rsidRPr="00856112" w:rsidRDefault="00061187" w:rsidP="00B10087">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Ban giáo hiệu nhà trường tích cực chủ động nghiên cứu, chỉ đạo, triển khai tổ chức thực hiện đúng các văn bản chỉ đạo của cấp trên, xây dựng kế hoạch đào tạo bồi dưỡng nâng cao năng lực chuyên môn nghiệp vụ cho giáo viên. Tăng cường công tác giáo dục chính trị tư tưởng, đạo đức lối sống, nâng cao nhận thức, rèn luyện phẩm chất nghề nghiệp, bố trí công việc phù hợp với năng lực sở trường, đánh giá lựa chọn, giáo viên có đầy đủ phẩm chất đạo đức, năng lực sư phạm, nhiệt tình làm tổ trưởng tổ phó chuyên môn. Tăng cường công tác kiểm tra đánh giá về thực hiện quy chế chuyên môn, hồ sơ số sách giáo viên, hồ sơ bồi dưỡng thường xuyên. Tăng cường đầu tư cơ sở vật chất, trang thiết bị phục vụ cho hoạt động chuyên môn, chăm lo đời sống, vật chất t</w:t>
      </w:r>
      <w:r w:rsidR="007164C8" w:rsidRPr="00856112">
        <w:rPr>
          <w:rFonts w:ascii="Times New Roman" w:hAnsi="Times New Roman" w:cs="Times New Roman"/>
          <w:color w:val="FF0000"/>
          <w:sz w:val="28"/>
          <w:szCs w:val="28"/>
        </w:rPr>
        <w:t>i</w:t>
      </w:r>
      <w:r w:rsidRPr="00856112">
        <w:rPr>
          <w:rFonts w:ascii="Times New Roman" w:hAnsi="Times New Roman" w:cs="Times New Roman"/>
          <w:color w:val="FF0000"/>
          <w:sz w:val="28"/>
          <w:szCs w:val="28"/>
        </w:rPr>
        <w:t>nh thần cho giáo viên</w:t>
      </w:r>
      <w:r w:rsidR="007164C8" w:rsidRPr="00856112">
        <w:rPr>
          <w:rFonts w:ascii="Times New Roman" w:hAnsi="Times New Roman" w:cs="Times New Roman"/>
          <w:color w:val="FF0000"/>
          <w:sz w:val="28"/>
          <w:szCs w:val="28"/>
        </w:rPr>
        <w:t>.</w:t>
      </w:r>
      <w:r w:rsidR="00B10087">
        <w:rPr>
          <w:rFonts w:ascii="Times New Roman" w:hAnsi="Times New Roman" w:cs="Times New Roman"/>
          <w:color w:val="FF0000"/>
          <w:sz w:val="28"/>
          <w:szCs w:val="28"/>
        </w:rPr>
        <w:t xml:space="preserve"> </w:t>
      </w:r>
      <w:r w:rsidRPr="00856112">
        <w:rPr>
          <w:rFonts w:ascii="Times New Roman" w:hAnsi="Times New Roman" w:cs="Times New Roman"/>
          <w:color w:val="FF0000"/>
          <w:sz w:val="28"/>
          <w:szCs w:val="28"/>
        </w:rPr>
        <w:t>Năm họ</w:t>
      </w:r>
      <w:r w:rsidR="00B10087">
        <w:rPr>
          <w:rFonts w:ascii="Times New Roman" w:hAnsi="Times New Roman" w:cs="Times New Roman"/>
          <w:color w:val="FF0000"/>
          <w:sz w:val="28"/>
          <w:szCs w:val="28"/>
        </w:rPr>
        <w:t>c 2024 - 2025</w:t>
      </w:r>
      <w:r w:rsidRPr="00856112">
        <w:rPr>
          <w:rFonts w:ascii="Times New Roman" w:hAnsi="Times New Roman" w:cs="Times New Roman"/>
          <w:color w:val="FF0000"/>
          <w:sz w:val="28"/>
          <w:szCs w:val="28"/>
        </w:rPr>
        <w:t xml:space="preserve"> nhà trườ</w:t>
      </w:r>
      <w:r w:rsidR="00B10087">
        <w:rPr>
          <w:rFonts w:ascii="Times New Roman" w:hAnsi="Times New Roman" w:cs="Times New Roman"/>
          <w:color w:val="FF0000"/>
          <w:sz w:val="28"/>
          <w:szCs w:val="28"/>
        </w:rPr>
        <w:t>ng có 01</w:t>
      </w:r>
      <w:r w:rsidRPr="00856112">
        <w:rPr>
          <w:rFonts w:ascii="Times New Roman" w:hAnsi="Times New Roman" w:cs="Times New Roman"/>
          <w:color w:val="FF0000"/>
          <w:sz w:val="28"/>
          <w:szCs w:val="28"/>
        </w:rPr>
        <w:t xml:space="preserve"> giáo viên đang học nâng chuẩ</w:t>
      </w:r>
      <w:r w:rsidR="00E064C7" w:rsidRPr="00856112">
        <w:rPr>
          <w:rFonts w:ascii="Times New Roman" w:hAnsi="Times New Roman" w:cs="Times New Roman"/>
          <w:color w:val="FF0000"/>
          <w:sz w:val="28"/>
          <w:szCs w:val="28"/>
        </w:rPr>
        <w:t>n Đ</w:t>
      </w:r>
      <w:r w:rsidR="00B10087">
        <w:rPr>
          <w:rFonts w:ascii="Times New Roman" w:hAnsi="Times New Roman" w:cs="Times New Roman"/>
          <w:color w:val="FF0000"/>
          <w:sz w:val="28"/>
          <w:szCs w:val="28"/>
        </w:rPr>
        <w:t>ại học.</w:t>
      </w:r>
    </w:p>
    <w:p w:rsidR="00906823" w:rsidRPr="00856112" w:rsidRDefault="00906823"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 xml:space="preserve">3. Đảm bảo các điều kiện </w:t>
      </w:r>
      <w:r w:rsidR="00F75DAD" w:rsidRPr="00856112">
        <w:rPr>
          <w:rFonts w:ascii="Times New Roman" w:hAnsi="Times New Roman" w:cs="Times New Roman"/>
          <w:b/>
          <w:color w:val="FF0000"/>
          <w:sz w:val="28"/>
          <w:szCs w:val="28"/>
        </w:rPr>
        <w:t>trường lớp, CSVC, đội ngũ</w:t>
      </w:r>
    </w:p>
    <w:p w:rsidR="00F75DAD" w:rsidRPr="00856112" w:rsidRDefault="00531608" w:rsidP="00B10087">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 xml:space="preserve">Tích cực tham mưu các cấp </w:t>
      </w:r>
      <w:r w:rsidR="00B10087">
        <w:rPr>
          <w:rFonts w:ascii="Times New Roman" w:hAnsi="Times New Roman" w:cs="Times New Roman"/>
          <w:color w:val="FF0000"/>
          <w:sz w:val="28"/>
          <w:szCs w:val="28"/>
        </w:rPr>
        <w:t>xây mới 02 phòng học và 02 phòng chức năng. Bố sung các thiết bị còn thiếu trong phòng GDPTTC và hệ thống đồ chơi ngoài trời. Cải tạo sảnh nhà B tầng 2 làm phòng nghệ thuật – STEAM, làm mái che ngoài trời cho trẻ hoạt động.</w:t>
      </w:r>
    </w:p>
    <w:p w:rsidR="00061187" w:rsidRPr="00856112" w:rsidRDefault="0057341D"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4</w:t>
      </w:r>
      <w:r w:rsidR="00061187" w:rsidRPr="00856112">
        <w:rPr>
          <w:rFonts w:ascii="Times New Roman" w:hAnsi="Times New Roman" w:cs="Times New Roman"/>
          <w:b/>
          <w:color w:val="FF0000"/>
          <w:sz w:val="28"/>
          <w:szCs w:val="28"/>
        </w:rPr>
        <w:t>. Công tác xã hội hóa và hội nhập quốc tế</w:t>
      </w:r>
    </w:p>
    <w:p w:rsidR="00061187" w:rsidRPr="00856112" w:rsidRDefault="00061187" w:rsidP="00B10087">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Công tác xã hội hóa tại nhà trường đạt được kết quả khả quan vượt trội so với kết quả dự kiến. Nhà trường nhận được sự hỗ trợ tích cực từ phía địa phương, hội khuyến học xã, mạnh thường quân và phụ huynh học sinh hỗ trợ</w:t>
      </w:r>
      <w:r w:rsidR="00B10087">
        <w:rPr>
          <w:rFonts w:ascii="Times New Roman" w:hAnsi="Times New Roman" w:cs="Times New Roman"/>
          <w:color w:val="FF0000"/>
          <w:sz w:val="28"/>
          <w:szCs w:val="28"/>
        </w:rPr>
        <w:t xml:space="preserve"> như: Năm học 2022-2023, công ty cổ phần BĐS Thành Đông tài trợ 10 máy vi tính và 01 máy in trị giá 86.700.000 đồng; năm học 2023-2024, ông Tăng Văn Tập và ông Phạm Văn Thể tặng 01 ti vi 65 inh trị giá 8.490.000 đồng.</w:t>
      </w:r>
    </w:p>
    <w:p w:rsidR="00061187" w:rsidRPr="00856112" w:rsidRDefault="0057341D"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5</w:t>
      </w:r>
      <w:r w:rsidR="00061187" w:rsidRPr="00856112">
        <w:rPr>
          <w:rFonts w:ascii="Times New Roman" w:hAnsi="Times New Roman" w:cs="Times New Roman"/>
          <w:b/>
          <w:color w:val="FF0000"/>
          <w:sz w:val="28"/>
          <w:szCs w:val="28"/>
        </w:rPr>
        <w:t>. Tăng cường ứng dụng công nghệ thông tin</w:t>
      </w:r>
      <w:r w:rsidR="007164C8" w:rsidRPr="00856112">
        <w:rPr>
          <w:rFonts w:ascii="Times New Roman" w:hAnsi="Times New Roman" w:cs="Times New Roman"/>
          <w:b/>
          <w:color w:val="FF0000"/>
          <w:sz w:val="28"/>
          <w:szCs w:val="28"/>
        </w:rPr>
        <w:t>, chuyển đổi số:</w:t>
      </w:r>
    </w:p>
    <w:p w:rsidR="00F5123F" w:rsidRPr="003E0E0F" w:rsidRDefault="007164C8" w:rsidP="00E64E31">
      <w:pPr>
        <w:spacing w:after="0" w:line="276" w:lineRule="auto"/>
        <w:ind w:firstLine="720"/>
        <w:jc w:val="both"/>
        <w:rPr>
          <w:rFonts w:ascii="Times New Roman" w:hAnsi="Times New Roman" w:cs="Times New Roman"/>
          <w:color w:val="FF0000"/>
          <w:spacing w:val="-6"/>
          <w:sz w:val="28"/>
          <w:szCs w:val="28"/>
        </w:rPr>
      </w:pPr>
      <w:r w:rsidRPr="003E0E0F">
        <w:rPr>
          <w:rFonts w:ascii="Times New Roman" w:hAnsi="Times New Roman" w:cs="Times New Roman"/>
          <w:color w:val="FF0000"/>
          <w:spacing w:val="-6"/>
          <w:sz w:val="28"/>
          <w:szCs w:val="28"/>
        </w:rPr>
        <w:t>Đẩy mạnh ứng dụng CNTT, chuyển đổi số trong nhà trường, đặc biệt trong công tác quản trị, quản lý, trong các hoạt động của nhà trường.</w:t>
      </w:r>
      <w:r w:rsidR="00F5123F" w:rsidRPr="003E0E0F">
        <w:rPr>
          <w:rFonts w:ascii="Times New Roman" w:hAnsi="Times New Roman" w:cs="Times New Roman"/>
          <w:color w:val="FF0000"/>
          <w:spacing w:val="-6"/>
          <w:sz w:val="28"/>
          <w:szCs w:val="28"/>
        </w:rPr>
        <w:t xml:space="preserve"> Khai thác nguồn tài liệu, các ứng dụng, phần mềm để vận dụng vào tổ chức các hoạt động giáo dục cho trẻ,</w:t>
      </w:r>
    </w:p>
    <w:p w:rsidR="00061187" w:rsidRPr="00856112" w:rsidRDefault="00F5123F" w:rsidP="00E64E31">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Nhà trường định hướng cho giáo viên ứng dụng các ứng dụ</w:t>
      </w:r>
      <w:r w:rsidR="00414AEB">
        <w:rPr>
          <w:rFonts w:ascii="Times New Roman" w:hAnsi="Times New Roman" w:cs="Times New Roman"/>
          <w:color w:val="FF0000"/>
          <w:sz w:val="28"/>
          <w:szCs w:val="28"/>
        </w:rPr>
        <w:t>ng như pintersest, capcat, canva,… (</w:t>
      </w:r>
      <w:r w:rsidRPr="00856112">
        <w:rPr>
          <w:rFonts w:ascii="Times New Roman" w:hAnsi="Times New Roman" w:cs="Times New Roman"/>
          <w:color w:val="FF0000"/>
          <w:sz w:val="28"/>
          <w:szCs w:val="28"/>
        </w:rPr>
        <w:t xml:space="preserve"> chia sẻ ảnh dưới dạng mạng xã hội); powerpoint (phần mềm trình chiếu để truyền tải thông tin)... trong thiết kế và hoạt động giáo dục cho trẻ.</w:t>
      </w:r>
      <w:r w:rsidR="00E64E31">
        <w:rPr>
          <w:rFonts w:ascii="Times New Roman" w:hAnsi="Times New Roman" w:cs="Times New Roman"/>
          <w:color w:val="FF0000"/>
          <w:sz w:val="28"/>
          <w:szCs w:val="28"/>
        </w:rPr>
        <w:t xml:space="preserve"> </w:t>
      </w:r>
    </w:p>
    <w:p w:rsidR="00061187" w:rsidRPr="00856112" w:rsidRDefault="00061187" w:rsidP="00E64E31">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Nhà trườ</w:t>
      </w:r>
      <w:r w:rsidR="007164C8" w:rsidRPr="00856112">
        <w:rPr>
          <w:rFonts w:ascii="Times New Roman" w:hAnsi="Times New Roman" w:cs="Times New Roman"/>
          <w:color w:val="FF0000"/>
          <w:sz w:val="28"/>
          <w:szCs w:val="28"/>
        </w:rPr>
        <w:t>ng sử</w:t>
      </w:r>
      <w:r w:rsidRPr="00856112">
        <w:rPr>
          <w:rFonts w:ascii="Times New Roman" w:hAnsi="Times New Roman" w:cs="Times New Roman"/>
          <w:color w:val="FF0000"/>
          <w:sz w:val="28"/>
          <w:szCs w:val="28"/>
        </w:rPr>
        <w:t xml:space="preserve"> dụng tốt các phần mề</w:t>
      </w:r>
      <w:r w:rsidR="007164C8" w:rsidRPr="00856112">
        <w:rPr>
          <w:rFonts w:ascii="Times New Roman" w:hAnsi="Times New Roman" w:cs="Times New Roman"/>
          <w:color w:val="FF0000"/>
          <w:sz w:val="28"/>
          <w:szCs w:val="28"/>
        </w:rPr>
        <w:t xml:space="preserve">m như: </w:t>
      </w:r>
      <w:r w:rsidRPr="00856112">
        <w:rPr>
          <w:rFonts w:ascii="Times New Roman" w:hAnsi="Times New Roman" w:cs="Times New Roman"/>
          <w:color w:val="FF0000"/>
          <w:sz w:val="28"/>
          <w:szCs w:val="28"/>
        </w:rPr>
        <w:t xml:space="preserve">phần mềm bảo hiểm xã hội, kê khai thuế, dịch vụ công, quản lý tài sản công, cơ sở dữ liệu ngành,... Sử dụng phần mềm </w:t>
      </w:r>
      <w:r w:rsidR="00F75DAD" w:rsidRPr="00856112">
        <w:rPr>
          <w:rFonts w:ascii="Times New Roman" w:hAnsi="Times New Roman" w:cs="Times New Roman"/>
          <w:color w:val="FF0000"/>
          <w:sz w:val="28"/>
          <w:szCs w:val="28"/>
        </w:rPr>
        <w:t>Gokid</w:t>
      </w:r>
      <w:r w:rsidRPr="00856112">
        <w:rPr>
          <w:rFonts w:ascii="Times New Roman" w:hAnsi="Times New Roman" w:cs="Times New Roman"/>
          <w:color w:val="FF0000"/>
          <w:sz w:val="28"/>
          <w:szCs w:val="28"/>
        </w:rPr>
        <w:t xml:space="preserve"> trong xây dựng kế hoạch soạn giả</w:t>
      </w:r>
      <w:r w:rsidR="007164C8" w:rsidRPr="00856112">
        <w:rPr>
          <w:rFonts w:ascii="Times New Roman" w:hAnsi="Times New Roman" w:cs="Times New Roman"/>
          <w:color w:val="FF0000"/>
          <w:sz w:val="28"/>
          <w:szCs w:val="28"/>
        </w:rPr>
        <w:t>ng các lứa</w:t>
      </w:r>
      <w:r w:rsidRPr="00856112">
        <w:rPr>
          <w:rFonts w:ascii="Times New Roman" w:hAnsi="Times New Roman" w:cs="Times New Roman"/>
          <w:color w:val="FF0000"/>
          <w:sz w:val="28"/>
          <w:szCs w:val="28"/>
        </w:rPr>
        <w:t xml:space="preserve"> tuổi được Ban giám hiệu quản lý trên mạng nội bộ của nhà trường.</w:t>
      </w:r>
    </w:p>
    <w:p w:rsidR="00061187" w:rsidRPr="00856112" w:rsidRDefault="00061187" w:rsidP="00414AEB">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lastRenderedPageBreak/>
        <w:t>Thực hiện tốt ứng dụng công nghệ thông tin trong việc quản lý hồ sơ và báo cáo. Cập nhật, thống kê và báo cáo đầy đủ theo quy đị</w:t>
      </w:r>
      <w:r w:rsidR="00414AEB">
        <w:rPr>
          <w:rFonts w:ascii="Times New Roman" w:hAnsi="Times New Roman" w:cs="Times New Roman"/>
          <w:color w:val="FF0000"/>
          <w:sz w:val="28"/>
          <w:szCs w:val="28"/>
        </w:rPr>
        <w:t>nh.</w:t>
      </w:r>
    </w:p>
    <w:p w:rsidR="00061187" w:rsidRPr="00856112" w:rsidRDefault="00061187" w:rsidP="00414AEB">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Tiếp tục triển khai rà soát, hoàn thiện, cập nhật mã định danh của trẻ; hồ sơ trường, hồ sơ giáo viên trên cơ sở dữ liệu ngành theo đúng quy định.</w:t>
      </w:r>
    </w:p>
    <w:p w:rsidR="00061187" w:rsidRPr="00856112" w:rsidRDefault="0057341D" w:rsidP="0062730C">
      <w:pPr>
        <w:spacing w:after="0" w:line="276" w:lineRule="auto"/>
        <w:jc w:val="both"/>
        <w:rPr>
          <w:rFonts w:ascii="Times New Roman" w:hAnsi="Times New Roman" w:cs="Times New Roman"/>
          <w:b/>
          <w:color w:val="FF0000"/>
          <w:sz w:val="28"/>
          <w:szCs w:val="28"/>
        </w:rPr>
      </w:pPr>
      <w:r w:rsidRPr="00856112">
        <w:rPr>
          <w:rFonts w:ascii="Times New Roman" w:hAnsi="Times New Roman" w:cs="Times New Roman"/>
          <w:b/>
          <w:color w:val="FF0000"/>
          <w:sz w:val="28"/>
          <w:szCs w:val="28"/>
        </w:rPr>
        <w:t>6</w:t>
      </w:r>
      <w:r w:rsidR="00061187" w:rsidRPr="00856112">
        <w:rPr>
          <w:rFonts w:ascii="Times New Roman" w:hAnsi="Times New Roman" w:cs="Times New Roman"/>
          <w:b/>
          <w:color w:val="FF0000"/>
          <w:sz w:val="28"/>
          <w:szCs w:val="28"/>
        </w:rPr>
        <w:t>. Công tác</w:t>
      </w:r>
      <w:r w:rsidR="007164C8" w:rsidRPr="00856112">
        <w:rPr>
          <w:rFonts w:ascii="Times New Roman" w:hAnsi="Times New Roman" w:cs="Times New Roman"/>
          <w:b/>
          <w:color w:val="FF0000"/>
          <w:sz w:val="28"/>
          <w:szCs w:val="28"/>
        </w:rPr>
        <w:t xml:space="preserve"> thi đua,</w:t>
      </w:r>
      <w:r w:rsidR="00061187" w:rsidRPr="00856112">
        <w:rPr>
          <w:rFonts w:ascii="Times New Roman" w:hAnsi="Times New Roman" w:cs="Times New Roman"/>
          <w:b/>
          <w:color w:val="FF0000"/>
          <w:sz w:val="28"/>
          <w:szCs w:val="28"/>
        </w:rPr>
        <w:t xml:space="preserve"> truyền thông</w:t>
      </w:r>
    </w:p>
    <w:p w:rsidR="007164C8" w:rsidRPr="00856112" w:rsidRDefault="007164C8" w:rsidP="00414AEB">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Tích cực hưởng ứng các phong trào thi đua do các cấp phát động.</w:t>
      </w:r>
    </w:p>
    <w:p w:rsidR="007164C8" w:rsidRPr="00856112" w:rsidRDefault="007164C8" w:rsidP="00414AEB">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Chủ động thông tin, truyền thông về các chủ trương, quy định, chính sách mới của ngành, địa phương.</w:t>
      </w:r>
    </w:p>
    <w:p w:rsidR="00061187" w:rsidRPr="00856112" w:rsidRDefault="00061187" w:rsidP="00414AEB">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Nhà trường đã đẩy mạnh công tác truyền thông về giáo dục mầm non, các hoạt động nuôi dưỡng, chăm sóc, giáo dục trẻ.</w:t>
      </w:r>
    </w:p>
    <w:p w:rsidR="00061187" w:rsidRDefault="00061187" w:rsidP="00414AEB">
      <w:pPr>
        <w:spacing w:after="0" w:line="276" w:lineRule="auto"/>
        <w:ind w:firstLine="720"/>
        <w:jc w:val="both"/>
        <w:rPr>
          <w:rFonts w:ascii="Times New Roman" w:hAnsi="Times New Roman" w:cs="Times New Roman"/>
          <w:color w:val="FF0000"/>
          <w:sz w:val="28"/>
          <w:szCs w:val="28"/>
        </w:rPr>
      </w:pPr>
      <w:r w:rsidRPr="00856112">
        <w:rPr>
          <w:rFonts w:ascii="Times New Roman" w:hAnsi="Times New Roman" w:cs="Times New Roman"/>
          <w:color w:val="FF0000"/>
          <w:sz w:val="28"/>
          <w:szCs w:val="28"/>
        </w:rPr>
        <w:t xml:space="preserve">Tuyên truyền phổ biến kiến thức nuôi dưỡng, chăm sóc, giáo dục trẻ thông qua bảng tin tuyên truyền của trường, lớp, qua trang mạng xã hội (trang fanpage Mầm non </w:t>
      </w:r>
      <w:r w:rsidR="00414AEB">
        <w:rPr>
          <w:rFonts w:ascii="Times New Roman" w:hAnsi="Times New Roman" w:cs="Times New Roman"/>
          <w:color w:val="FF0000"/>
          <w:sz w:val="28"/>
          <w:szCs w:val="28"/>
        </w:rPr>
        <w:t>Liên Hồng</w:t>
      </w:r>
      <w:r w:rsidRPr="00856112">
        <w:rPr>
          <w:rFonts w:ascii="Times New Roman" w:hAnsi="Times New Roman" w:cs="Times New Roman"/>
          <w:color w:val="FF0000"/>
          <w:sz w:val="28"/>
          <w:szCs w:val="28"/>
        </w:rPr>
        <w:t>, zalo nhóm lớp), thông qua website trường:</w:t>
      </w:r>
      <w:r w:rsidR="00183411">
        <w:rPr>
          <w:rFonts w:ascii="Times New Roman" w:hAnsi="Times New Roman" w:cs="Times New Roman"/>
          <w:color w:val="FF0000"/>
          <w:sz w:val="28"/>
          <w:szCs w:val="28"/>
        </w:rPr>
        <w:t xml:space="preserve"> </w:t>
      </w:r>
      <w:hyperlink r:id="rId5" w:history="1">
        <w:r w:rsidR="00FA0DBB" w:rsidRPr="002E70A9">
          <w:rPr>
            <w:rStyle w:val="Hyperlink"/>
            <w:rFonts w:ascii="Times New Roman" w:hAnsi="Times New Roman" w:cs="Times New Roman"/>
            <w:sz w:val="28"/>
            <w:szCs w:val="28"/>
          </w:rPr>
          <w:t>http://gl-mnlienhong.haiduong.edu.vn</w:t>
        </w:r>
      </w:hyperlink>
    </w:p>
    <w:p w:rsidR="00FA0DBB" w:rsidRDefault="00FA0DBB" w:rsidP="00414AEB">
      <w:pPr>
        <w:spacing w:after="0" w:line="276" w:lineRule="auto"/>
        <w:ind w:firstLine="720"/>
        <w:jc w:val="both"/>
        <w:rPr>
          <w:rFonts w:ascii="Times New Roman" w:hAnsi="Times New Roman" w:cs="Times New Roman"/>
          <w:sz w:val="28"/>
          <w:szCs w:val="28"/>
        </w:rPr>
      </w:pPr>
    </w:p>
    <w:tbl>
      <w:tblPr>
        <w:tblStyle w:val="TableGrid"/>
        <w:tblW w:w="1062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945"/>
      </w:tblGrid>
      <w:tr w:rsidR="00FA0DBB" w:rsidRPr="00A44564" w:rsidTr="00FA31E2">
        <w:tc>
          <w:tcPr>
            <w:tcW w:w="4675" w:type="dxa"/>
          </w:tcPr>
          <w:p w:rsidR="00FA0DBB" w:rsidRPr="00A44564" w:rsidRDefault="00FA0DBB" w:rsidP="00FA31E2">
            <w:pPr>
              <w:spacing w:line="276" w:lineRule="auto"/>
              <w:jc w:val="center"/>
              <w:rPr>
                <w:rFonts w:ascii="Times New Roman" w:hAnsi="Times New Roman" w:cs="Times New Roman"/>
                <w:bCs/>
                <w:sz w:val="26"/>
                <w:szCs w:val="28"/>
              </w:rPr>
            </w:pPr>
          </w:p>
        </w:tc>
        <w:tc>
          <w:tcPr>
            <w:tcW w:w="5945" w:type="dxa"/>
          </w:tcPr>
          <w:p w:rsidR="00FA0DBB" w:rsidRDefault="00FA0DBB" w:rsidP="00FA31E2">
            <w:pPr>
              <w:spacing w:line="276" w:lineRule="auto"/>
              <w:jc w:val="center"/>
              <w:rPr>
                <w:rFonts w:ascii="Times New Roman" w:hAnsi="Times New Roman" w:cs="Times New Roman"/>
                <w:b/>
                <w:bCs/>
                <w:sz w:val="26"/>
                <w:szCs w:val="28"/>
              </w:rPr>
            </w:pPr>
            <w:r>
              <w:rPr>
                <w:rFonts w:ascii="Times New Roman" w:hAnsi="Times New Roman" w:cs="Times New Roman"/>
                <w:b/>
                <w:bCs/>
                <w:sz w:val="26"/>
                <w:szCs w:val="28"/>
              </w:rPr>
              <w:t>HIỆU TRƯỞNG</w:t>
            </w:r>
          </w:p>
          <w:p w:rsidR="00FA0DBB" w:rsidRDefault="00FA0DBB" w:rsidP="00FA31E2">
            <w:pPr>
              <w:spacing w:line="276" w:lineRule="auto"/>
              <w:jc w:val="center"/>
              <w:rPr>
                <w:rFonts w:ascii="Times New Roman" w:hAnsi="Times New Roman" w:cs="Times New Roman"/>
                <w:b/>
                <w:bCs/>
                <w:sz w:val="26"/>
                <w:szCs w:val="28"/>
              </w:rPr>
            </w:pPr>
          </w:p>
          <w:p w:rsidR="00FA0DBB" w:rsidRDefault="00FA0DBB" w:rsidP="00FA31E2">
            <w:pPr>
              <w:spacing w:line="276" w:lineRule="auto"/>
              <w:jc w:val="center"/>
              <w:rPr>
                <w:rFonts w:ascii="Times New Roman" w:hAnsi="Times New Roman" w:cs="Times New Roman"/>
                <w:b/>
                <w:bCs/>
                <w:sz w:val="26"/>
                <w:szCs w:val="28"/>
              </w:rPr>
            </w:pPr>
          </w:p>
          <w:p w:rsidR="00FA0DBB" w:rsidRDefault="00FA0DBB" w:rsidP="00FA31E2">
            <w:pPr>
              <w:spacing w:line="276" w:lineRule="auto"/>
              <w:jc w:val="center"/>
              <w:rPr>
                <w:rFonts w:ascii="Times New Roman" w:hAnsi="Times New Roman" w:cs="Times New Roman"/>
                <w:b/>
                <w:bCs/>
                <w:sz w:val="26"/>
                <w:szCs w:val="28"/>
              </w:rPr>
            </w:pPr>
          </w:p>
          <w:p w:rsidR="00FA0DBB" w:rsidRDefault="00FA0DBB" w:rsidP="00FA31E2">
            <w:pPr>
              <w:spacing w:line="276" w:lineRule="auto"/>
              <w:jc w:val="center"/>
              <w:rPr>
                <w:rFonts w:ascii="Times New Roman" w:hAnsi="Times New Roman" w:cs="Times New Roman"/>
                <w:b/>
                <w:bCs/>
                <w:sz w:val="26"/>
                <w:szCs w:val="28"/>
              </w:rPr>
            </w:pPr>
          </w:p>
          <w:p w:rsidR="00FA0DBB" w:rsidRPr="00FA0DBB" w:rsidRDefault="00FA0DBB" w:rsidP="00FA31E2">
            <w:pPr>
              <w:spacing w:line="276" w:lineRule="auto"/>
              <w:jc w:val="center"/>
              <w:rPr>
                <w:rFonts w:ascii="Times New Roman" w:hAnsi="Times New Roman" w:cs="Times New Roman"/>
                <w:bCs/>
                <w:i/>
                <w:sz w:val="26"/>
                <w:szCs w:val="28"/>
              </w:rPr>
            </w:pPr>
            <w:r>
              <w:rPr>
                <w:rFonts w:ascii="Times New Roman" w:hAnsi="Times New Roman" w:cs="Times New Roman"/>
                <w:b/>
                <w:bCs/>
                <w:sz w:val="26"/>
                <w:szCs w:val="28"/>
              </w:rPr>
              <w:t>Nguyễn Thị Thanh Huyền</w:t>
            </w:r>
          </w:p>
        </w:tc>
      </w:tr>
    </w:tbl>
    <w:p w:rsidR="00FA0DBB" w:rsidRDefault="001A7E3A" w:rsidP="00414AEB">
      <w:pPr>
        <w:spacing w:after="0" w:line="276"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1A7E3A" w:rsidRDefault="001A7E3A" w:rsidP="00414AEB">
      <w:pPr>
        <w:spacing w:after="0" w:line="276"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1A7E3A" w:rsidRDefault="001A7E3A" w:rsidP="00414AEB">
      <w:pPr>
        <w:spacing w:after="0" w:line="276"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1A7E3A" w:rsidRDefault="001A7E3A" w:rsidP="00414AEB">
      <w:pPr>
        <w:spacing w:after="0" w:line="276"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1A7E3A" w:rsidRPr="00856112" w:rsidRDefault="001A7E3A" w:rsidP="00414AEB">
      <w:pPr>
        <w:spacing w:after="0" w:line="276"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sectPr w:rsidR="001A7E3A" w:rsidRPr="00856112" w:rsidSect="00DE1EE9">
      <w:pgSz w:w="12240" w:h="15840"/>
      <w:pgMar w:top="851" w:right="102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E47F9"/>
    <w:multiLevelType w:val="hybridMultilevel"/>
    <w:tmpl w:val="F90C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53031"/>
    <w:multiLevelType w:val="hybridMultilevel"/>
    <w:tmpl w:val="3AE8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971AD"/>
    <w:rsid w:val="000049A2"/>
    <w:rsid w:val="0004205C"/>
    <w:rsid w:val="00061187"/>
    <w:rsid w:val="000D4634"/>
    <w:rsid w:val="000D6044"/>
    <w:rsid w:val="000E2E9E"/>
    <w:rsid w:val="000F7486"/>
    <w:rsid w:val="00183411"/>
    <w:rsid w:val="00193F38"/>
    <w:rsid w:val="00193F79"/>
    <w:rsid w:val="001A7E3A"/>
    <w:rsid w:val="001D4451"/>
    <w:rsid w:val="001E2D11"/>
    <w:rsid w:val="001E55FE"/>
    <w:rsid w:val="00213225"/>
    <w:rsid w:val="00225DBC"/>
    <w:rsid w:val="002513FC"/>
    <w:rsid w:val="00295050"/>
    <w:rsid w:val="002A6416"/>
    <w:rsid w:val="002B6ABE"/>
    <w:rsid w:val="002C1013"/>
    <w:rsid w:val="002C7176"/>
    <w:rsid w:val="002C7554"/>
    <w:rsid w:val="002E0BA8"/>
    <w:rsid w:val="00322A5E"/>
    <w:rsid w:val="00325893"/>
    <w:rsid w:val="00391F19"/>
    <w:rsid w:val="003A4747"/>
    <w:rsid w:val="003B5280"/>
    <w:rsid w:val="003E0E0F"/>
    <w:rsid w:val="003F18CC"/>
    <w:rsid w:val="003F542C"/>
    <w:rsid w:val="004116B4"/>
    <w:rsid w:val="00414AEB"/>
    <w:rsid w:val="00425E5E"/>
    <w:rsid w:val="004274DF"/>
    <w:rsid w:val="00433544"/>
    <w:rsid w:val="0044259C"/>
    <w:rsid w:val="0044402E"/>
    <w:rsid w:val="00474B56"/>
    <w:rsid w:val="00474EC3"/>
    <w:rsid w:val="00485E66"/>
    <w:rsid w:val="004B6798"/>
    <w:rsid w:val="004C4FDD"/>
    <w:rsid w:val="004C5D6C"/>
    <w:rsid w:val="00523C0E"/>
    <w:rsid w:val="00523EED"/>
    <w:rsid w:val="00531608"/>
    <w:rsid w:val="005319B4"/>
    <w:rsid w:val="00540F1F"/>
    <w:rsid w:val="005554C8"/>
    <w:rsid w:val="00565CCB"/>
    <w:rsid w:val="0057341D"/>
    <w:rsid w:val="005971AD"/>
    <w:rsid w:val="005A44E4"/>
    <w:rsid w:val="005B1418"/>
    <w:rsid w:val="005B2BF9"/>
    <w:rsid w:val="005B77D4"/>
    <w:rsid w:val="00601E2B"/>
    <w:rsid w:val="00615572"/>
    <w:rsid w:val="00624F6A"/>
    <w:rsid w:val="0062730C"/>
    <w:rsid w:val="00630D91"/>
    <w:rsid w:val="00645141"/>
    <w:rsid w:val="006535E9"/>
    <w:rsid w:val="00657CA1"/>
    <w:rsid w:val="00662BD8"/>
    <w:rsid w:val="006652B8"/>
    <w:rsid w:val="006747F7"/>
    <w:rsid w:val="006A0779"/>
    <w:rsid w:val="006C165B"/>
    <w:rsid w:val="006C5329"/>
    <w:rsid w:val="006D7453"/>
    <w:rsid w:val="006E56B2"/>
    <w:rsid w:val="00701E19"/>
    <w:rsid w:val="007048A1"/>
    <w:rsid w:val="007164C8"/>
    <w:rsid w:val="00726496"/>
    <w:rsid w:val="00733C97"/>
    <w:rsid w:val="0073583A"/>
    <w:rsid w:val="007406F7"/>
    <w:rsid w:val="007409BA"/>
    <w:rsid w:val="007461F4"/>
    <w:rsid w:val="00774530"/>
    <w:rsid w:val="0079048F"/>
    <w:rsid w:val="007905B9"/>
    <w:rsid w:val="007A5187"/>
    <w:rsid w:val="007B324F"/>
    <w:rsid w:val="007B5621"/>
    <w:rsid w:val="0081381B"/>
    <w:rsid w:val="00833E2B"/>
    <w:rsid w:val="00856112"/>
    <w:rsid w:val="008672EC"/>
    <w:rsid w:val="00871919"/>
    <w:rsid w:val="0088476A"/>
    <w:rsid w:val="008873A7"/>
    <w:rsid w:val="00893E31"/>
    <w:rsid w:val="008C7803"/>
    <w:rsid w:val="00906823"/>
    <w:rsid w:val="00934232"/>
    <w:rsid w:val="0093659D"/>
    <w:rsid w:val="00986071"/>
    <w:rsid w:val="009D43DA"/>
    <w:rsid w:val="00A1135A"/>
    <w:rsid w:val="00A2728A"/>
    <w:rsid w:val="00A32C99"/>
    <w:rsid w:val="00A376B0"/>
    <w:rsid w:val="00A44564"/>
    <w:rsid w:val="00A477F2"/>
    <w:rsid w:val="00A478A7"/>
    <w:rsid w:val="00A54D91"/>
    <w:rsid w:val="00A55074"/>
    <w:rsid w:val="00A64D5F"/>
    <w:rsid w:val="00A70158"/>
    <w:rsid w:val="00A708A0"/>
    <w:rsid w:val="00A75740"/>
    <w:rsid w:val="00A85993"/>
    <w:rsid w:val="00A94D66"/>
    <w:rsid w:val="00AC4B98"/>
    <w:rsid w:val="00B10087"/>
    <w:rsid w:val="00B234B3"/>
    <w:rsid w:val="00B2636E"/>
    <w:rsid w:val="00B376E4"/>
    <w:rsid w:val="00B579ED"/>
    <w:rsid w:val="00B62EDE"/>
    <w:rsid w:val="00B97F6A"/>
    <w:rsid w:val="00BC0F24"/>
    <w:rsid w:val="00BC540F"/>
    <w:rsid w:val="00BE74D5"/>
    <w:rsid w:val="00BE76E5"/>
    <w:rsid w:val="00C014C3"/>
    <w:rsid w:val="00C057B7"/>
    <w:rsid w:val="00C11142"/>
    <w:rsid w:val="00C11D2E"/>
    <w:rsid w:val="00C6175B"/>
    <w:rsid w:val="00CA6D7D"/>
    <w:rsid w:val="00CD656A"/>
    <w:rsid w:val="00CD7ADD"/>
    <w:rsid w:val="00CE6273"/>
    <w:rsid w:val="00D11E2B"/>
    <w:rsid w:val="00D4151D"/>
    <w:rsid w:val="00D502A4"/>
    <w:rsid w:val="00D85D2B"/>
    <w:rsid w:val="00D87D71"/>
    <w:rsid w:val="00D96D8A"/>
    <w:rsid w:val="00DA65FD"/>
    <w:rsid w:val="00DC00FD"/>
    <w:rsid w:val="00DC4A8A"/>
    <w:rsid w:val="00DE1EE9"/>
    <w:rsid w:val="00E01249"/>
    <w:rsid w:val="00E064C7"/>
    <w:rsid w:val="00E10CBD"/>
    <w:rsid w:val="00E32D12"/>
    <w:rsid w:val="00E423BD"/>
    <w:rsid w:val="00E46D08"/>
    <w:rsid w:val="00E64E31"/>
    <w:rsid w:val="00EA3999"/>
    <w:rsid w:val="00EB04AD"/>
    <w:rsid w:val="00EC15F2"/>
    <w:rsid w:val="00ED4C99"/>
    <w:rsid w:val="00ED6AD6"/>
    <w:rsid w:val="00F22D4E"/>
    <w:rsid w:val="00F46EE1"/>
    <w:rsid w:val="00F5123F"/>
    <w:rsid w:val="00F649F3"/>
    <w:rsid w:val="00F75DAD"/>
    <w:rsid w:val="00F7725E"/>
    <w:rsid w:val="00FA0DBB"/>
    <w:rsid w:val="00FB1190"/>
    <w:rsid w:val="00FD2DCF"/>
    <w:rsid w:val="00FE1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connector" idref="#_x0000_s1029"/>
        <o:r id="V:Rule12" type="connector" idref="#_x0000_s1033"/>
        <o:r id="V:Rule13" type="connector" idref="#_x0000_s1032"/>
        <o:r id="V:Rule15" type="connector" idref="#_x0000_s1028"/>
        <o:r id="V:Rule16" type="connector" idref="#_x0000_s1034"/>
        <o:r id="V:Rule17" type="connector" idref="#_x0000_s1031"/>
        <o:r id="V:Rule18" type="connector" idref="#_x0000_s1035"/>
        <o:r id="V:Rule20" type="connector" idref="#_x0000_s1030"/>
        <o:r id="V:Rule21" type="connector" idref="#_x0000_s1036"/>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7803"/>
    <w:pPr>
      <w:ind w:left="720"/>
      <w:contextualSpacing/>
    </w:pPr>
  </w:style>
  <w:style w:type="paragraph" w:styleId="NormalWeb">
    <w:name w:val="Normal (Web)"/>
    <w:unhideWhenUsed/>
    <w:rsid w:val="0085611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6D74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7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l-mnlienhong.haidu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9</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2024-10-17T02:02:00Z</dcterms:created>
  <dcterms:modified xsi:type="dcterms:W3CDTF">2024-10-19T01:46:00Z</dcterms:modified>
</cp:coreProperties>
</file>